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0202" w14:textId="5AFC8072" w:rsidR="00992628" w:rsidRPr="0028523C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28523C">
        <w:rPr>
          <w:rFonts w:ascii="Arial" w:hAnsi="Arial" w:cs="Arial"/>
          <w:b/>
          <w:szCs w:val="24"/>
        </w:rPr>
        <w:t xml:space="preserve">JGL </w:t>
      </w:r>
      <w:r w:rsidR="00616022" w:rsidRPr="0028523C">
        <w:rPr>
          <w:rFonts w:ascii="Arial" w:hAnsi="Arial" w:cs="Arial"/>
          <w:b/>
          <w:szCs w:val="24"/>
        </w:rPr>
        <w:t>20</w:t>
      </w:r>
      <w:r w:rsidRPr="0028523C">
        <w:rPr>
          <w:rFonts w:ascii="Arial" w:hAnsi="Arial" w:cs="Arial"/>
          <w:b/>
          <w:szCs w:val="24"/>
        </w:rPr>
        <w:t>/</w:t>
      </w:r>
      <w:r w:rsidR="001F4178" w:rsidRPr="0028523C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28523C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28523C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28523C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28523C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28523C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31F40F1B" w14:textId="3FDCDF31" w:rsidR="00202248" w:rsidRPr="0028523C" w:rsidRDefault="00961EE4" w:rsidP="00202248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28523C">
        <w:rPr>
          <w:bCs/>
          <w:szCs w:val="24"/>
        </w:rPr>
        <w:t>Em plau convocar-vos a la sessió ordinària que la Junta de Govern Local d</w:t>
      </w:r>
      <w:r w:rsidR="0049552A" w:rsidRPr="0028523C">
        <w:rPr>
          <w:bCs/>
          <w:szCs w:val="24"/>
        </w:rPr>
        <w:t>’</w:t>
      </w:r>
      <w:r w:rsidRPr="0028523C">
        <w:rPr>
          <w:bCs/>
          <w:szCs w:val="24"/>
        </w:rPr>
        <w:t xml:space="preserve">aquest Ajuntament durà a terme el proper </w:t>
      </w:r>
      <w:r w:rsidRPr="0028523C">
        <w:rPr>
          <w:b/>
          <w:bCs/>
          <w:szCs w:val="24"/>
          <w:u w:val="single"/>
        </w:rPr>
        <w:t xml:space="preserve">divendres </w:t>
      </w:r>
      <w:r w:rsidR="00616022" w:rsidRPr="0028523C">
        <w:rPr>
          <w:b/>
          <w:bCs/>
          <w:szCs w:val="24"/>
          <w:u w:val="single"/>
        </w:rPr>
        <w:t>24</w:t>
      </w:r>
      <w:r w:rsidRPr="0028523C">
        <w:rPr>
          <w:b/>
          <w:bCs/>
          <w:szCs w:val="24"/>
          <w:u w:val="single"/>
        </w:rPr>
        <w:t xml:space="preserve"> d</w:t>
      </w:r>
      <w:r w:rsidR="005E107E" w:rsidRPr="0028523C">
        <w:rPr>
          <w:b/>
          <w:bCs/>
          <w:szCs w:val="24"/>
          <w:u w:val="single"/>
        </w:rPr>
        <w:t>e maig</w:t>
      </w:r>
      <w:r w:rsidR="00A04581" w:rsidRPr="0028523C">
        <w:rPr>
          <w:b/>
          <w:bCs/>
          <w:szCs w:val="24"/>
          <w:u w:val="single"/>
        </w:rPr>
        <w:t xml:space="preserve"> </w:t>
      </w:r>
      <w:r w:rsidRPr="0028523C">
        <w:rPr>
          <w:b/>
          <w:bCs/>
          <w:szCs w:val="24"/>
          <w:u w:val="single"/>
        </w:rPr>
        <w:t>a les 13.30 hores</w:t>
      </w:r>
      <w:r w:rsidRPr="0028523C">
        <w:rPr>
          <w:bCs/>
          <w:szCs w:val="24"/>
        </w:rPr>
        <w:t xml:space="preserve">, </w:t>
      </w:r>
      <w:r w:rsidR="00202248" w:rsidRPr="0028523C">
        <w:rPr>
          <w:bCs/>
          <w:szCs w:val="24"/>
        </w:rPr>
        <w:t>a la Sala de juntes de l</w:t>
      </w:r>
      <w:r w:rsidR="0049552A" w:rsidRPr="0028523C">
        <w:rPr>
          <w:bCs/>
          <w:szCs w:val="24"/>
        </w:rPr>
        <w:t>’</w:t>
      </w:r>
      <w:r w:rsidR="00202248" w:rsidRPr="0028523C">
        <w:rPr>
          <w:bCs/>
          <w:szCs w:val="24"/>
        </w:rPr>
        <w:t xml:space="preserve">edifici La Baronda, a fi i efecte de tractar els assumptes inclosos en el següent: </w:t>
      </w:r>
    </w:p>
    <w:p w14:paraId="4F4298D6" w14:textId="77777777" w:rsidR="00961EE4" w:rsidRPr="0028523C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28523C" w:rsidRDefault="00992628" w:rsidP="00B53837">
      <w:pPr>
        <w:ind w:right="452"/>
        <w:jc w:val="center"/>
        <w:outlineLvl w:val="0"/>
        <w:rPr>
          <w:szCs w:val="24"/>
        </w:rPr>
      </w:pPr>
      <w:r w:rsidRPr="0028523C">
        <w:rPr>
          <w:b/>
          <w:szCs w:val="24"/>
        </w:rPr>
        <w:t>ORDRE DEL DIA</w:t>
      </w:r>
    </w:p>
    <w:p w14:paraId="2F122352" w14:textId="77777777" w:rsidR="00992628" w:rsidRPr="0028523C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06454F76" w:rsidR="00FF3346" w:rsidRPr="0028523C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28523C">
        <w:rPr>
          <w:lang w:val="ca-ES"/>
        </w:rPr>
        <w:t>Aprovació, si escau, de l</w:t>
      </w:r>
      <w:r w:rsidR="0049552A" w:rsidRPr="0028523C">
        <w:rPr>
          <w:lang w:val="ca-ES"/>
        </w:rPr>
        <w:t>’</w:t>
      </w:r>
      <w:r w:rsidRPr="0028523C">
        <w:rPr>
          <w:lang w:val="ca-ES"/>
        </w:rPr>
        <w:t>acta núm</w:t>
      </w:r>
      <w:r w:rsidR="00D25BF8" w:rsidRPr="0028523C">
        <w:rPr>
          <w:lang w:val="ca-ES"/>
        </w:rPr>
        <w:t>ero</w:t>
      </w:r>
      <w:r w:rsidRPr="0028523C">
        <w:rPr>
          <w:lang w:val="ca-ES"/>
        </w:rPr>
        <w:t xml:space="preserve"> </w:t>
      </w:r>
      <w:r w:rsidR="00A04581" w:rsidRPr="0028523C">
        <w:rPr>
          <w:lang w:val="ca-ES"/>
        </w:rPr>
        <w:t>1</w:t>
      </w:r>
      <w:r w:rsidR="00616022" w:rsidRPr="0028523C">
        <w:rPr>
          <w:lang w:val="ca-ES"/>
        </w:rPr>
        <w:t>9</w:t>
      </w:r>
      <w:r w:rsidRPr="0028523C">
        <w:rPr>
          <w:lang w:val="ca-ES"/>
        </w:rPr>
        <w:t>/</w:t>
      </w:r>
      <w:r w:rsidR="001F4178" w:rsidRPr="0028523C">
        <w:rPr>
          <w:lang w:val="ca-ES"/>
        </w:rPr>
        <w:t>24</w:t>
      </w:r>
      <w:r w:rsidRPr="0028523C">
        <w:rPr>
          <w:lang w:val="ca-ES"/>
        </w:rPr>
        <w:t xml:space="preserve"> corresponent a la sessió ordinària de data </w:t>
      </w:r>
      <w:r w:rsidR="000F69A3" w:rsidRPr="0028523C">
        <w:rPr>
          <w:lang w:val="ca-ES"/>
        </w:rPr>
        <w:t>1</w:t>
      </w:r>
      <w:r w:rsidR="00616022" w:rsidRPr="0028523C">
        <w:rPr>
          <w:lang w:val="ca-ES"/>
        </w:rPr>
        <w:t>7</w:t>
      </w:r>
      <w:r w:rsidR="000F69A3" w:rsidRPr="0028523C">
        <w:rPr>
          <w:lang w:val="ca-ES"/>
        </w:rPr>
        <w:t xml:space="preserve"> </w:t>
      </w:r>
      <w:r w:rsidRPr="0028523C">
        <w:rPr>
          <w:lang w:val="ca-ES"/>
        </w:rPr>
        <w:t>d</w:t>
      </w:r>
      <w:r w:rsidR="00F34C53" w:rsidRPr="0028523C">
        <w:rPr>
          <w:lang w:val="ca-ES"/>
        </w:rPr>
        <w:t>e maig</w:t>
      </w:r>
      <w:r w:rsidR="00A04581" w:rsidRPr="0028523C">
        <w:rPr>
          <w:lang w:val="ca-ES"/>
        </w:rPr>
        <w:t xml:space="preserve"> </w:t>
      </w:r>
      <w:r w:rsidRPr="0028523C">
        <w:rPr>
          <w:lang w:val="ca-ES"/>
        </w:rPr>
        <w:t>de 20</w:t>
      </w:r>
      <w:r w:rsidR="001F4178" w:rsidRPr="0028523C">
        <w:rPr>
          <w:lang w:val="ca-ES"/>
        </w:rPr>
        <w:t>24</w:t>
      </w:r>
      <w:r w:rsidRPr="0028523C">
        <w:rPr>
          <w:lang w:val="ca-ES"/>
        </w:rPr>
        <w:t>.</w:t>
      </w:r>
      <w:r w:rsidR="00FF3346" w:rsidRPr="0028523C">
        <w:rPr>
          <w:lang w:val="ca-ES"/>
        </w:rPr>
        <w:t xml:space="preserve"> </w:t>
      </w:r>
    </w:p>
    <w:p w14:paraId="7D374397" w14:textId="77777777" w:rsidR="0028650B" w:rsidRPr="0028523C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28523C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28523C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28523C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28523C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1C0BF62B" w14:textId="462A00F5" w:rsidR="00FF5826" w:rsidRPr="0028523C" w:rsidRDefault="00A00AE3" w:rsidP="00FF582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0" w:name="_Hlk13647266"/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 xml:space="preserve">aprovació </w:t>
      </w:r>
      <w:r w:rsidR="00FF5826" w:rsidRPr="0028523C">
        <w:rPr>
          <w:rFonts w:cs="Arial"/>
          <w:szCs w:val="24"/>
        </w:rPr>
        <w:t>d</w:t>
      </w:r>
      <w:r w:rsidRPr="0028523C">
        <w:rPr>
          <w:rFonts w:cs="Arial"/>
          <w:szCs w:val="24"/>
        </w:rPr>
        <w:t>e l</w:t>
      </w:r>
      <w:r w:rsidR="0049552A" w:rsidRPr="0028523C">
        <w:rPr>
          <w:rFonts w:cs="Arial"/>
          <w:szCs w:val="24"/>
        </w:rPr>
        <w:t>’</w:t>
      </w:r>
      <w:r w:rsidR="00FF5826" w:rsidRPr="0028523C">
        <w:rPr>
          <w:rFonts w:cs="Arial"/>
          <w:szCs w:val="24"/>
        </w:rPr>
        <w:t xml:space="preserve">exclusió i requeriment de </w:t>
      </w:r>
      <w:r w:rsidRPr="0028523C">
        <w:rPr>
          <w:rFonts w:cs="Arial"/>
          <w:szCs w:val="24"/>
        </w:rPr>
        <w:t xml:space="preserve">la </w:t>
      </w:r>
      <w:r w:rsidR="00FF5826" w:rsidRPr="0028523C">
        <w:rPr>
          <w:rFonts w:cs="Arial"/>
          <w:szCs w:val="24"/>
        </w:rPr>
        <w:t>garantia respecte a l</w:t>
      </w:r>
      <w:r w:rsidR="0049552A" w:rsidRPr="0028523C">
        <w:rPr>
          <w:rFonts w:cs="Arial"/>
          <w:szCs w:val="24"/>
        </w:rPr>
        <w:t>’</w:t>
      </w:r>
      <w:r w:rsidR="00FF5826" w:rsidRPr="0028523C">
        <w:rPr>
          <w:rFonts w:cs="Arial"/>
          <w:szCs w:val="24"/>
        </w:rPr>
        <w:t xml:space="preserve">expedient del contracte de subministrament dels materials necessaris per </w:t>
      </w:r>
      <w:r w:rsidRPr="0028523C">
        <w:rPr>
          <w:rFonts w:cs="Arial"/>
          <w:szCs w:val="24"/>
        </w:rPr>
        <w:t xml:space="preserve">a </w:t>
      </w:r>
      <w:r w:rsidR="00FF5826" w:rsidRPr="0028523C">
        <w:rPr>
          <w:rFonts w:cs="Arial"/>
          <w:szCs w:val="24"/>
        </w:rPr>
        <w:t>la conservació de les instal·lacions de les dependències i l</w:t>
      </w:r>
      <w:r w:rsidR="0049552A" w:rsidRPr="0028523C">
        <w:rPr>
          <w:rFonts w:cs="Arial"/>
          <w:szCs w:val="24"/>
        </w:rPr>
        <w:t>’</w:t>
      </w:r>
      <w:r w:rsidR="00FF5826" w:rsidRPr="0028523C">
        <w:rPr>
          <w:rFonts w:cs="Arial"/>
          <w:szCs w:val="24"/>
        </w:rPr>
        <w:t>espai públic (2024/806/1408).</w:t>
      </w:r>
    </w:p>
    <w:p w14:paraId="0DC5834D" w14:textId="77777777" w:rsidR="00FF5826" w:rsidRPr="0028523C" w:rsidRDefault="00FF5826" w:rsidP="00FF5826">
      <w:pPr>
        <w:autoSpaceDE w:val="0"/>
        <w:autoSpaceDN w:val="0"/>
        <w:adjustRightInd w:val="0"/>
        <w:ind w:right="452"/>
        <w:jc w:val="both"/>
        <w:rPr>
          <w:rFonts w:cs="Arial"/>
          <w:color w:val="0070C0"/>
          <w:szCs w:val="24"/>
        </w:rPr>
      </w:pPr>
    </w:p>
    <w:p w14:paraId="73993427" w14:textId="0A364BC9" w:rsidR="00FF5826" w:rsidRPr="0028523C" w:rsidRDefault="00A00AE3" w:rsidP="00FF582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 xml:space="preserve">aprovació </w:t>
      </w:r>
      <w:r w:rsidR="00FF5826" w:rsidRPr="0028523C">
        <w:rPr>
          <w:rFonts w:cs="Arial"/>
          <w:szCs w:val="24"/>
        </w:rPr>
        <w:t>del canvi del sistema d</w:t>
      </w:r>
      <w:r w:rsidR="0049552A" w:rsidRPr="0028523C">
        <w:rPr>
          <w:rFonts w:cs="Arial"/>
          <w:szCs w:val="24"/>
        </w:rPr>
        <w:t>’</w:t>
      </w:r>
      <w:r w:rsidR="00FF5826" w:rsidRPr="0028523C">
        <w:rPr>
          <w:rFonts w:cs="Arial"/>
          <w:szCs w:val="24"/>
        </w:rPr>
        <w:t xml:space="preserve">actuació per reparcel·lació, de cooperació a compensació bàsica (MP de PGM </w:t>
      </w:r>
      <w:r w:rsidRPr="0028523C">
        <w:rPr>
          <w:rFonts w:cs="Arial"/>
          <w:szCs w:val="24"/>
        </w:rPr>
        <w:t>carrer</w:t>
      </w:r>
      <w:r w:rsidR="00FF5826" w:rsidRPr="0028523C">
        <w:rPr>
          <w:rFonts w:cs="Arial"/>
          <w:szCs w:val="24"/>
        </w:rPr>
        <w:t xml:space="preserve"> Laureà Miró, núm</w:t>
      </w:r>
      <w:r w:rsidRPr="0028523C">
        <w:rPr>
          <w:rFonts w:cs="Arial"/>
          <w:szCs w:val="24"/>
        </w:rPr>
        <w:t xml:space="preserve">ero </w:t>
      </w:r>
      <w:r w:rsidR="00FF5826" w:rsidRPr="0028523C">
        <w:rPr>
          <w:rFonts w:cs="Arial"/>
          <w:szCs w:val="24"/>
        </w:rPr>
        <w:t xml:space="preserve">279-313, </w:t>
      </w:r>
      <w:r w:rsidRPr="0028523C">
        <w:rPr>
          <w:rFonts w:cs="Arial"/>
          <w:szCs w:val="24"/>
        </w:rPr>
        <w:t>carrer</w:t>
      </w:r>
      <w:r w:rsidR="00FF5826" w:rsidRPr="0028523C">
        <w:rPr>
          <w:rFonts w:cs="Arial"/>
          <w:szCs w:val="24"/>
        </w:rPr>
        <w:t xml:space="preserve"> Nou, núm</w:t>
      </w:r>
      <w:r w:rsidRPr="0028523C">
        <w:rPr>
          <w:rFonts w:cs="Arial"/>
          <w:szCs w:val="24"/>
        </w:rPr>
        <w:t>ero</w:t>
      </w:r>
      <w:r w:rsidR="00FF5826" w:rsidRPr="0028523C">
        <w:rPr>
          <w:rFonts w:cs="Arial"/>
          <w:szCs w:val="24"/>
        </w:rPr>
        <w:t xml:space="preserve"> 1-25, </w:t>
      </w:r>
      <w:r w:rsidRPr="0028523C">
        <w:rPr>
          <w:rFonts w:cs="Arial"/>
          <w:szCs w:val="24"/>
        </w:rPr>
        <w:t>carrer</w:t>
      </w:r>
      <w:r w:rsidR="00FF5826" w:rsidRPr="0028523C">
        <w:rPr>
          <w:rFonts w:cs="Arial"/>
          <w:szCs w:val="24"/>
        </w:rPr>
        <w:t xml:space="preserve"> Àngel Guimerà, núm</w:t>
      </w:r>
      <w:r w:rsidRPr="0028523C">
        <w:rPr>
          <w:rFonts w:cs="Arial"/>
          <w:szCs w:val="24"/>
        </w:rPr>
        <w:t>ero</w:t>
      </w:r>
      <w:r w:rsidR="00FF5826" w:rsidRPr="0028523C">
        <w:rPr>
          <w:rFonts w:cs="Arial"/>
          <w:szCs w:val="24"/>
        </w:rPr>
        <w:t xml:space="preserve"> 48-58 i </w:t>
      </w:r>
      <w:r w:rsidRPr="0028523C">
        <w:rPr>
          <w:rFonts w:cs="Arial"/>
          <w:szCs w:val="24"/>
        </w:rPr>
        <w:t>C</w:t>
      </w:r>
      <w:r w:rsidR="00FF5826" w:rsidRPr="0028523C">
        <w:rPr>
          <w:rFonts w:cs="Arial"/>
          <w:szCs w:val="24"/>
        </w:rPr>
        <w:t>asal de cultura Robert Brillas</w:t>
      </w:r>
      <w:r w:rsidR="009D3C25" w:rsidRPr="0028523C">
        <w:rPr>
          <w:rFonts w:cs="Arial"/>
          <w:szCs w:val="24"/>
        </w:rPr>
        <w:t>)</w:t>
      </w:r>
      <w:r w:rsidR="00FF5826" w:rsidRPr="0028523C">
        <w:rPr>
          <w:rFonts w:cs="Arial"/>
          <w:szCs w:val="24"/>
        </w:rPr>
        <w:t xml:space="preserve"> (2295/2018/1).</w:t>
      </w:r>
    </w:p>
    <w:p w14:paraId="63394DBA" w14:textId="77777777" w:rsidR="00FF5826" w:rsidRPr="0028523C" w:rsidRDefault="00FF5826" w:rsidP="00FF5826">
      <w:pPr>
        <w:autoSpaceDE w:val="0"/>
        <w:autoSpaceDN w:val="0"/>
        <w:adjustRightInd w:val="0"/>
        <w:ind w:right="452"/>
        <w:jc w:val="both"/>
        <w:rPr>
          <w:rFonts w:cs="Arial"/>
          <w:color w:val="0070C0"/>
          <w:szCs w:val="24"/>
        </w:rPr>
      </w:pPr>
    </w:p>
    <w:p w14:paraId="0E99D532" w14:textId="41BA9197" w:rsidR="00FF5826" w:rsidRPr="0028523C" w:rsidRDefault="00FF5826" w:rsidP="00FF582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inicial del Pla especial urbanístic autònom sobre la nova central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impulsió del dipòsit de Sant Pere Màrtir (2266/2022/6540).</w:t>
      </w:r>
    </w:p>
    <w:p w14:paraId="454D384F" w14:textId="77777777" w:rsidR="00A00AE3" w:rsidRPr="0028523C" w:rsidRDefault="00A00AE3" w:rsidP="00A00AE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6DCB566" w14:textId="5E7AF075" w:rsidR="00D36B01" w:rsidRPr="0028523C" w:rsidRDefault="00A00AE3" w:rsidP="00FF582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autorització de la cessió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 xml:space="preserve">ús plaça </w:t>
      </w:r>
      <w:r w:rsidR="000E334F" w:rsidRPr="0028523C">
        <w:rPr>
          <w:rFonts w:cs="Arial"/>
          <w:szCs w:val="24"/>
        </w:rPr>
        <w:t xml:space="preserve">de pàrquing </w:t>
      </w:r>
      <w:r w:rsidR="009D3C25" w:rsidRPr="0028523C">
        <w:rPr>
          <w:rFonts w:cs="Arial"/>
          <w:szCs w:val="24"/>
        </w:rPr>
        <w:t xml:space="preserve">número </w:t>
      </w:r>
      <w:r w:rsidRPr="0028523C">
        <w:rPr>
          <w:rFonts w:cs="Arial"/>
          <w:szCs w:val="24"/>
        </w:rPr>
        <w:t xml:space="preserve">456 </w:t>
      </w:r>
      <w:r w:rsidR="000E334F" w:rsidRPr="0028523C">
        <w:rPr>
          <w:rFonts w:cs="Arial"/>
          <w:szCs w:val="24"/>
        </w:rPr>
        <w:t>de l</w:t>
      </w:r>
      <w:r w:rsidR="0049552A" w:rsidRPr="0028523C">
        <w:rPr>
          <w:rFonts w:cs="Arial"/>
          <w:szCs w:val="24"/>
        </w:rPr>
        <w:t>’</w:t>
      </w:r>
      <w:r w:rsidR="000E334F" w:rsidRPr="0028523C">
        <w:rPr>
          <w:rFonts w:cs="Arial"/>
          <w:szCs w:val="24"/>
        </w:rPr>
        <w:t>aparcament de concessió administrativa de Can Vidalet</w:t>
      </w:r>
      <w:r w:rsidRPr="0028523C">
        <w:rPr>
          <w:rFonts w:cs="Arial"/>
          <w:szCs w:val="24"/>
        </w:rPr>
        <w:t xml:space="preserve"> (1597/2024/1381).</w:t>
      </w:r>
    </w:p>
    <w:p w14:paraId="0FF18A4A" w14:textId="77777777" w:rsidR="00D36B01" w:rsidRPr="0028523C" w:rsidRDefault="00D36B01" w:rsidP="00D36B0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057009" w14:textId="0798E51D" w:rsidR="005D35A0" w:rsidRPr="0028523C" w:rsidRDefault="00D36B01" w:rsidP="005D35A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del t</w:t>
      </w:r>
      <w:r w:rsidRPr="0028523C">
        <w:rPr>
          <w:rFonts w:cs="Arial"/>
          <w:color w:val="000000"/>
          <w:szCs w:val="24"/>
        </w:rPr>
        <w:t>raspàs de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import íntegre rebut per part del MITMA a Transports de Barcelona, SA, en el marc del conveni per a la coordinació en les actuacions per a la transformació sostenible del transport urbà</w:t>
      </w:r>
      <w:r w:rsidR="005D35A0" w:rsidRPr="0028523C">
        <w:t xml:space="preserve"> (</w:t>
      </w:r>
      <w:r w:rsidR="005D35A0" w:rsidRPr="0028523C">
        <w:rPr>
          <w:rFonts w:cs="Arial"/>
          <w:color w:val="000000"/>
          <w:szCs w:val="24"/>
        </w:rPr>
        <w:t>2021/1374/11185)</w:t>
      </w:r>
      <w:r w:rsidRPr="0028523C">
        <w:rPr>
          <w:rFonts w:cs="Arial"/>
          <w:color w:val="000000"/>
          <w:szCs w:val="24"/>
        </w:rPr>
        <w:t>.</w:t>
      </w:r>
    </w:p>
    <w:p w14:paraId="1752BD3B" w14:textId="77777777" w:rsidR="005D35A0" w:rsidRPr="0028523C" w:rsidRDefault="005D35A0" w:rsidP="005D35A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47F91D0" w14:textId="05A7F445" w:rsidR="000E334F" w:rsidRPr="0028523C" w:rsidRDefault="005D35A0" w:rsidP="005D35A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color w:val="000000"/>
          <w:szCs w:val="24"/>
        </w:rPr>
        <w:t>Proposta d’aprovació de la certificació final de les obres d’enderroc del conjunt de naus industrials del carrer Nou números 10-12-14 i 16 (2023/5256/3084).</w:t>
      </w:r>
      <w:r w:rsidRPr="0028523C">
        <w:rPr>
          <w:rFonts w:cs="Arial"/>
          <w:color w:val="000000"/>
          <w:szCs w:val="24"/>
        </w:rPr>
        <w:tab/>
      </w:r>
    </w:p>
    <w:p w14:paraId="1575E8F8" w14:textId="77777777" w:rsidR="000E334F" w:rsidRPr="0028523C" w:rsidRDefault="000E334F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35F1B28" w14:textId="77777777" w:rsidR="00DA40E7" w:rsidRPr="0028523C" w:rsidRDefault="00DA40E7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28523C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28523C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28523C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1988689" w14:textId="5F74F55A" w:rsidR="00F549F6" w:rsidRPr="0028523C" w:rsidRDefault="00F549F6" w:rsidP="00F549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que consisteix en donar compte de decrets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Alcaldia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relacions de despeses i reconeixement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obligacions (2024/6921/1656).</w:t>
      </w:r>
    </w:p>
    <w:p w14:paraId="38440276" w14:textId="77777777" w:rsidR="00F549F6" w:rsidRPr="0028523C" w:rsidRDefault="00F549F6" w:rsidP="00F549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A8838B5" w14:textId="72BEB95A" w:rsidR="00F549F6" w:rsidRPr="0028523C" w:rsidRDefault="00F549F6" w:rsidP="00F549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 xml:space="preserve">aprovació de la nòmina corresponent al mes de maig de 2024 </w:t>
      </w:r>
      <w:r w:rsidR="00C40413" w:rsidRPr="0028523C">
        <w:rPr>
          <w:rFonts w:cs="Arial"/>
          <w:szCs w:val="24"/>
        </w:rPr>
        <w:t>(2024/5755/1510).</w:t>
      </w:r>
    </w:p>
    <w:p w14:paraId="567905AE" w14:textId="77777777" w:rsidR="00F549F6" w:rsidRPr="0028523C" w:rsidRDefault="00F549F6" w:rsidP="00F549F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35CF06B" w14:textId="2FE0CEF0" w:rsidR="00663DB3" w:rsidRPr="0028523C" w:rsidRDefault="00ED50C4" w:rsidP="00ED50C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color w:val="000000"/>
          <w:szCs w:val="24"/>
        </w:rPr>
        <w:t xml:space="preserve">Proposta </w:t>
      </w:r>
      <w:r w:rsidR="00663DB3" w:rsidRPr="0028523C">
        <w:rPr>
          <w:rFonts w:cs="Arial"/>
          <w:color w:val="000000"/>
          <w:szCs w:val="24"/>
        </w:rPr>
        <w:t>d</w:t>
      </w:r>
      <w:r w:rsidR="0049552A" w:rsidRPr="0028523C">
        <w:rPr>
          <w:rFonts w:cs="Arial"/>
          <w:color w:val="000000"/>
          <w:szCs w:val="24"/>
        </w:rPr>
        <w:t>’</w:t>
      </w:r>
      <w:r w:rsidR="00663DB3" w:rsidRPr="0028523C">
        <w:rPr>
          <w:rFonts w:cs="Arial"/>
          <w:color w:val="000000"/>
          <w:szCs w:val="24"/>
        </w:rPr>
        <w:t xml:space="preserve">aprovació </w:t>
      </w:r>
      <w:r w:rsidRPr="0028523C">
        <w:rPr>
          <w:rFonts w:cs="Arial"/>
          <w:color w:val="000000"/>
          <w:szCs w:val="24"/>
        </w:rPr>
        <w:t xml:space="preserve">de </w:t>
      </w:r>
      <w:r w:rsidR="00663DB3" w:rsidRPr="0028523C">
        <w:rPr>
          <w:rFonts w:cs="Arial"/>
          <w:color w:val="000000"/>
          <w:szCs w:val="24"/>
        </w:rPr>
        <w:t xml:space="preserve">la </w:t>
      </w:r>
      <w:r w:rsidRPr="0028523C">
        <w:rPr>
          <w:rFonts w:cs="Arial"/>
          <w:color w:val="000000"/>
          <w:szCs w:val="24"/>
        </w:rPr>
        <w:t xml:space="preserve">justificació de </w:t>
      </w:r>
      <w:r w:rsidR="00663DB3" w:rsidRPr="0028523C">
        <w:rPr>
          <w:rFonts w:cs="Arial"/>
          <w:color w:val="000000"/>
          <w:szCs w:val="24"/>
        </w:rPr>
        <w:t xml:space="preserve">la </w:t>
      </w:r>
      <w:r w:rsidRPr="0028523C">
        <w:rPr>
          <w:rFonts w:cs="Arial"/>
          <w:color w:val="000000"/>
          <w:szCs w:val="24"/>
        </w:rPr>
        <w:t xml:space="preserve">subvenció </w:t>
      </w:r>
      <w:r w:rsidR="00663DB3" w:rsidRPr="0028523C">
        <w:rPr>
          <w:rFonts w:cs="Arial"/>
          <w:color w:val="000000"/>
          <w:szCs w:val="24"/>
        </w:rPr>
        <w:t xml:space="preserve">atorgada en </w:t>
      </w:r>
      <w:r w:rsidRPr="0028523C">
        <w:rPr>
          <w:rFonts w:cs="Arial"/>
          <w:color w:val="000000"/>
          <w:szCs w:val="24"/>
        </w:rPr>
        <w:t xml:space="preserve">2023 a </w:t>
      </w:r>
      <w:r w:rsidR="00663DB3" w:rsidRPr="0028523C">
        <w:rPr>
          <w:rFonts w:cs="Arial"/>
          <w:color w:val="000000"/>
          <w:szCs w:val="24"/>
        </w:rPr>
        <w:t>l</w:t>
      </w:r>
      <w:r w:rsidR="0049552A" w:rsidRPr="0028523C">
        <w:rPr>
          <w:rFonts w:cs="Arial"/>
          <w:color w:val="000000"/>
          <w:szCs w:val="24"/>
        </w:rPr>
        <w:t>’</w:t>
      </w:r>
      <w:r w:rsidR="00663DB3" w:rsidRPr="0028523C">
        <w:rPr>
          <w:rFonts w:cs="Arial"/>
          <w:color w:val="000000"/>
          <w:szCs w:val="24"/>
        </w:rPr>
        <w:t xml:space="preserve">Associació de dones La Plana, </w:t>
      </w:r>
      <w:r w:rsidRPr="0028523C">
        <w:rPr>
          <w:rFonts w:cs="Arial"/>
          <w:color w:val="000000"/>
          <w:szCs w:val="24"/>
        </w:rPr>
        <w:t>per a la programació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activitats 2023 (2023/4386/2244)</w:t>
      </w:r>
      <w:r w:rsidR="00663DB3" w:rsidRPr="0028523C">
        <w:rPr>
          <w:rFonts w:cs="Arial"/>
          <w:color w:val="000000"/>
          <w:szCs w:val="24"/>
        </w:rPr>
        <w:t>.</w:t>
      </w:r>
    </w:p>
    <w:p w14:paraId="070E615D" w14:textId="77777777" w:rsidR="00663DB3" w:rsidRPr="0028523C" w:rsidRDefault="00663DB3" w:rsidP="00663DB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5AFBA6D" w14:textId="3677B432" w:rsidR="0028196B" w:rsidRPr="0028523C" w:rsidRDefault="00663DB3" w:rsidP="00663D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 xml:space="preserve">aprovació de la justificació de la subvenció atorgada en 2023 </w:t>
      </w:r>
      <w:r w:rsidR="00ED50C4" w:rsidRPr="0028523C">
        <w:rPr>
          <w:rFonts w:cs="Arial"/>
          <w:color w:val="000000"/>
          <w:szCs w:val="24"/>
        </w:rPr>
        <w:t xml:space="preserve">a </w:t>
      </w:r>
      <w:r w:rsidRPr="0028523C">
        <w:rPr>
          <w:rFonts w:cs="Arial"/>
          <w:color w:val="000000"/>
          <w:szCs w:val="24"/>
        </w:rPr>
        <w:t>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 xml:space="preserve">Associació de dones El Gall, </w:t>
      </w:r>
      <w:r w:rsidR="00ED50C4" w:rsidRPr="0028523C">
        <w:rPr>
          <w:rFonts w:cs="Arial"/>
          <w:color w:val="000000"/>
          <w:szCs w:val="24"/>
        </w:rPr>
        <w:t>per a la programació d</w:t>
      </w:r>
      <w:r w:rsidR="0049552A" w:rsidRPr="0028523C">
        <w:rPr>
          <w:rFonts w:cs="Arial"/>
          <w:color w:val="000000"/>
          <w:szCs w:val="24"/>
        </w:rPr>
        <w:t>’</w:t>
      </w:r>
      <w:r w:rsidR="00ED50C4" w:rsidRPr="0028523C">
        <w:rPr>
          <w:rFonts w:cs="Arial"/>
          <w:color w:val="000000"/>
          <w:szCs w:val="24"/>
        </w:rPr>
        <w:t>activitats 2023 (2023/8277/2244)</w:t>
      </w:r>
      <w:r w:rsidRPr="0028523C">
        <w:rPr>
          <w:rFonts w:cs="Arial"/>
          <w:color w:val="000000"/>
          <w:szCs w:val="24"/>
        </w:rPr>
        <w:t>.</w:t>
      </w:r>
    </w:p>
    <w:p w14:paraId="3A299963" w14:textId="77777777" w:rsidR="00D36B01" w:rsidRPr="0028523C" w:rsidRDefault="00D36B01" w:rsidP="00D36B01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73224D59" w14:textId="58678D47" w:rsidR="00D36B01" w:rsidRPr="0028523C" w:rsidRDefault="00D36B01" w:rsidP="00D36B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formalització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un conveni amb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Associació de dones de La Plana, 2024-27 (2024/3968/2244).</w:t>
      </w:r>
      <w:r w:rsidRPr="0028523C">
        <w:rPr>
          <w:rFonts w:cs="Arial"/>
          <w:szCs w:val="24"/>
        </w:rPr>
        <w:tab/>
      </w:r>
    </w:p>
    <w:p w14:paraId="059D6AC8" w14:textId="77777777" w:rsidR="00D36B01" w:rsidRPr="0028523C" w:rsidRDefault="00D36B01" w:rsidP="00D36B01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4F72F03A" w14:textId="075CCF94" w:rsidR="00D36B01" w:rsidRPr="0028523C" w:rsidRDefault="00D36B01" w:rsidP="00D36B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formalització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 xml:space="preserve">un conveni amb </w:t>
      </w:r>
      <w:r w:rsidRPr="0028523C">
        <w:rPr>
          <w:rFonts w:cs="Arial"/>
          <w:color w:val="000000"/>
          <w:szCs w:val="24"/>
        </w:rPr>
        <w:t>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Associació de dones El Gall</w:t>
      </w:r>
      <w:r w:rsidRPr="0028523C">
        <w:rPr>
          <w:rFonts w:cs="Arial"/>
          <w:szCs w:val="24"/>
        </w:rPr>
        <w:t>, 2024-27 (2024/2336/2244).</w:t>
      </w:r>
      <w:r w:rsidRPr="0028523C">
        <w:rPr>
          <w:rFonts w:cs="Arial"/>
          <w:szCs w:val="24"/>
        </w:rPr>
        <w:tab/>
      </w:r>
    </w:p>
    <w:p w14:paraId="6FF61970" w14:textId="77777777" w:rsidR="00D36B01" w:rsidRPr="0028523C" w:rsidRDefault="00D36B01" w:rsidP="00D36B01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3CCE4495" w14:textId="6485816A" w:rsidR="004A09D0" w:rsidRPr="0028523C" w:rsidRDefault="00D36B01" w:rsidP="00D36B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licitació del contracte de subministrament, en règim de lloguer sense opció de compra, de 45 equips nous multifunció (2024/4710/3086).</w:t>
      </w:r>
    </w:p>
    <w:p w14:paraId="6E48215F" w14:textId="77777777" w:rsidR="004A09D0" w:rsidRPr="0028523C" w:rsidRDefault="004A09D0" w:rsidP="004A09D0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7BB70635" w14:textId="77777777" w:rsidR="00DA40E7" w:rsidRPr="0028523C" w:rsidRDefault="004A09D0" w:rsidP="00663D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del conveni de col·laboració amb la Fundació Institut de Formació contínua de la Universitat de Barcelona, en el marc dels cursos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estiu “Els Juliols UB”, edició 2023 (2023/4713/1374).</w:t>
      </w:r>
    </w:p>
    <w:p w14:paraId="4A53D53B" w14:textId="77777777" w:rsidR="00DA40E7" w:rsidRPr="0028523C" w:rsidRDefault="00DA40E7" w:rsidP="00DA40E7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4D257001" w14:textId="3776241A" w:rsidR="0028196B" w:rsidRPr="0028523C" w:rsidRDefault="00DA40E7" w:rsidP="00663D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8523C">
        <w:rPr>
          <w:rFonts w:cs="Arial"/>
          <w:szCs w:val="24"/>
        </w:rPr>
        <w:t>Proposta d’adjudicació del servei de redacció de plans d’autoprotecció i tasques complementàries (2024/2929/3085).</w:t>
      </w:r>
      <w:r w:rsidRPr="0028523C">
        <w:rPr>
          <w:rFonts w:cs="Arial"/>
          <w:szCs w:val="24"/>
        </w:rPr>
        <w:tab/>
      </w:r>
    </w:p>
    <w:p w14:paraId="6587083F" w14:textId="77777777" w:rsidR="00FA028A" w:rsidRPr="0028523C" w:rsidRDefault="00FA028A" w:rsidP="00FA028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8401759" w14:textId="77777777" w:rsidR="00DA40E7" w:rsidRPr="0028523C" w:rsidRDefault="00DA40E7" w:rsidP="00FA028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5ADB8D6" w14:textId="08C6C67E" w:rsidR="00FA028A" w:rsidRPr="0028523C" w:rsidRDefault="00FA028A" w:rsidP="00FA028A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r w:rsidRPr="0028523C">
        <w:rPr>
          <w:rFonts w:ascii="Arial" w:hAnsi="Arial" w:cs="Arial"/>
          <w:b/>
          <w:szCs w:val="24"/>
        </w:rPr>
        <w:t>DESENVOLUPAMENT ECONÒMIC I CIUTAT D</w:t>
      </w:r>
      <w:r w:rsidR="0049552A" w:rsidRPr="0028523C">
        <w:rPr>
          <w:rFonts w:ascii="Arial" w:hAnsi="Arial" w:cs="Arial"/>
          <w:b/>
          <w:szCs w:val="24"/>
        </w:rPr>
        <w:t>’</w:t>
      </w:r>
      <w:r w:rsidRPr="0028523C">
        <w:rPr>
          <w:rFonts w:ascii="Arial" w:hAnsi="Arial" w:cs="Arial"/>
          <w:b/>
          <w:szCs w:val="24"/>
        </w:rPr>
        <w:t>OPORTUNITAT</w:t>
      </w:r>
    </w:p>
    <w:p w14:paraId="2498D3D8" w14:textId="77777777" w:rsidR="00FA028A" w:rsidRPr="0028523C" w:rsidRDefault="00FA028A" w:rsidP="00FA028A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529374E" w14:textId="77777777" w:rsidR="0049552A" w:rsidRPr="0028523C" w:rsidRDefault="00FA028A" w:rsidP="004955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Asociación de profesionales concesionarios del Mercado de Can Vidalet, per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 “Campanya de promoció al Mercat” (2023/4956/2243).</w:t>
      </w:r>
    </w:p>
    <w:p w14:paraId="59C77429" w14:textId="77777777" w:rsidR="0049552A" w:rsidRPr="0028523C" w:rsidRDefault="0049552A" w:rsidP="004955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AAB210B" w14:textId="593B7A16" w:rsidR="00FA028A" w:rsidRPr="0028523C" w:rsidRDefault="0049552A" w:rsidP="004955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per declarar desert la licitació del servei de gestió integral d’activitats i espectacles de la campanya anual de comerç i mercats (2024/4505/1408).</w:t>
      </w:r>
    </w:p>
    <w:p w14:paraId="21DFF319" w14:textId="77777777" w:rsidR="00FA028A" w:rsidRPr="0028523C" w:rsidRDefault="00FA028A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0F9D064" w14:textId="77777777" w:rsidR="00CE48A4" w:rsidRPr="0028523C" w:rsidRDefault="00CE48A4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Pr="0028523C" w:rsidRDefault="00233C6D" w:rsidP="00233C6D">
      <w:pPr>
        <w:jc w:val="center"/>
      </w:pPr>
      <w:r w:rsidRPr="0028523C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28523C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1B5CA53" w14:textId="660DAF72" w:rsidR="006242AC" w:rsidRPr="0028523C" w:rsidRDefault="006242AC" w:rsidP="006242AC">
      <w:pPr>
        <w:pStyle w:val="Prrafodelista"/>
        <w:numPr>
          <w:ilvl w:val="0"/>
          <w:numId w:val="4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8523C">
        <w:rPr>
          <w:rFonts w:ascii="Arial" w:hAnsi="Arial" w:cs="Arial"/>
          <w:color w:val="000000"/>
          <w:sz w:val="24"/>
          <w:szCs w:val="24"/>
        </w:rPr>
        <w:t>Proposta d</w:t>
      </w:r>
      <w:r w:rsidR="0049552A" w:rsidRPr="0028523C">
        <w:rPr>
          <w:rFonts w:ascii="Arial" w:hAnsi="Arial" w:cs="Arial"/>
          <w:color w:val="000000"/>
          <w:sz w:val="24"/>
          <w:szCs w:val="24"/>
        </w:rPr>
        <w:t>’</w:t>
      </w:r>
      <w:r w:rsidRPr="0028523C">
        <w:rPr>
          <w:rFonts w:ascii="Arial" w:hAnsi="Arial" w:cs="Arial"/>
          <w:color w:val="000000"/>
          <w:sz w:val="24"/>
          <w:szCs w:val="24"/>
        </w:rPr>
        <w:t>aprovació de la modificació de la Convocatòria del Concurs General de Subvencions, any 2024 (2024/1935/2443).</w:t>
      </w:r>
      <w:r w:rsidRPr="0028523C">
        <w:rPr>
          <w:rFonts w:ascii="Arial" w:hAnsi="Arial" w:cs="Arial"/>
          <w:color w:val="000000"/>
          <w:sz w:val="24"/>
          <w:szCs w:val="24"/>
        </w:rPr>
        <w:tab/>
      </w:r>
    </w:p>
    <w:p w14:paraId="3BAD3BAD" w14:textId="77777777" w:rsidR="006242AC" w:rsidRPr="0028523C" w:rsidRDefault="006242AC" w:rsidP="006242AC">
      <w:pPr>
        <w:pStyle w:val="Prrafodelista"/>
        <w:ind w:left="720"/>
        <w:rPr>
          <w:rFonts w:ascii="Arial" w:hAnsi="Arial" w:cs="Arial"/>
          <w:color w:val="000000"/>
          <w:sz w:val="24"/>
          <w:szCs w:val="24"/>
        </w:rPr>
      </w:pPr>
    </w:p>
    <w:p w14:paraId="31F2010A" w14:textId="1F602368" w:rsidR="004F376E" w:rsidRPr="0028523C" w:rsidRDefault="007432B0" w:rsidP="00B6120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 xml:space="preserve">Escola Joan Maragall, per a la </w:t>
      </w:r>
      <w:r w:rsidR="00663DB3" w:rsidRPr="0028523C">
        <w:rPr>
          <w:rFonts w:cs="Arial"/>
          <w:szCs w:val="24"/>
        </w:rPr>
        <w:t xml:space="preserve">programació </w:t>
      </w:r>
      <w:r w:rsidRPr="0028523C">
        <w:rPr>
          <w:rFonts w:cs="Arial"/>
          <w:szCs w:val="24"/>
        </w:rPr>
        <w:t>d</w:t>
      </w:r>
      <w:r w:rsidR="0049552A" w:rsidRPr="0028523C">
        <w:rPr>
          <w:rFonts w:cs="Arial"/>
          <w:szCs w:val="24"/>
        </w:rPr>
        <w:t>’</w:t>
      </w:r>
      <w:r w:rsidR="00663DB3" w:rsidRPr="0028523C">
        <w:rPr>
          <w:rFonts w:cs="Arial"/>
          <w:szCs w:val="24"/>
        </w:rPr>
        <w:t>activitats 2023</w:t>
      </w:r>
      <w:r w:rsidRPr="0028523C">
        <w:rPr>
          <w:rFonts w:cs="Arial"/>
          <w:szCs w:val="24"/>
        </w:rPr>
        <w:t xml:space="preserve"> (</w:t>
      </w:r>
      <w:r w:rsidR="00663DB3" w:rsidRPr="0028523C">
        <w:rPr>
          <w:rFonts w:cs="Arial"/>
          <w:szCs w:val="24"/>
        </w:rPr>
        <w:t>2023</w:t>
      </w:r>
      <w:r w:rsidRPr="0028523C">
        <w:rPr>
          <w:rFonts w:cs="Arial"/>
          <w:szCs w:val="24"/>
        </w:rPr>
        <w:t>/</w:t>
      </w:r>
      <w:r w:rsidR="00663DB3" w:rsidRPr="0028523C">
        <w:rPr>
          <w:rFonts w:cs="Arial"/>
          <w:szCs w:val="24"/>
        </w:rPr>
        <w:t>3248</w:t>
      </w:r>
      <w:r w:rsidRPr="0028523C">
        <w:rPr>
          <w:rFonts w:cs="Arial"/>
          <w:szCs w:val="24"/>
        </w:rPr>
        <w:t>/</w:t>
      </w:r>
      <w:r w:rsidR="00663DB3" w:rsidRPr="0028523C">
        <w:rPr>
          <w:rFonts w:cs="Arial"/>
          <w:szCs w:val="24"/>
        </w:rPr>
        <w:t>2244</w:t>
      </w:r>
      <w:r w:rsidRPr="0028523C">
        <w:rPr>
          <w:rFonts w:cs="Arial"/>
          <w:szCs w:val="24"/>
        </w:rPr>
        <w:t>).</w:t>
      </w:r>
    </w:p>
    <w:p w14:paraId="75B490F7" w14:textId="77777777" w:rsidR="00056F7C" w:rsidRPr="0028523C" w:rsidRDefault="00056F7C" w:rsidP="00056F7C">
      <w:pPr>
        <w:autoSpaceDE w:val="0"/>
        <w:autoSpaceDN w:val="0"/>
        <w:adjustRightInd w:val="0"/>
        <w:ind w:right="452"/>
        <w:jc w:val="both"/>
        <w:rPr>
          <w:rFonts w:cs="Arial"/>
          <w:color w:val="0070C0"/>
          <w:szCs w:val="24"/>
        </w:rPr>
      </w:pPr>
    </w:p>
    <w:p w14:paraId="28C21A56" w14:textId="7DCC1260" w:rsidR="00056F7C" w:rsidRPr="0028523C" w:rsidRDefault="00056F7C" w:rsidP="00056F7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Escola Matilde Orduña, per a la programació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activitats (2023/9968/2244).</w:t>
      </w:r>
      <w:r w:rsidRPr="0028523C">
        <w:rPr>
          <w:rFonts w:cs="Arial"/>
          <w:szCs w:val="24"/>
        </w:rPr>
        <w:tab/>
      </w:r>
    </w:p>
    <w:p w14:paraId="30737B54" w14:textId="77777777" w:rsidR="004F376E" w:rsidRPr="0028523C" w:rsidRDefault="004F376E" w:rsidP="004F376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976AAF5" w14:textId="6FA451FD" w:rsidR="002C188B" w:rsidRPr="0028523C" w:rsidRDefault="002C188B" w:rsidP="002C18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Escola Bressol Marta Mata, per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activitat “Ampliació elements de Pati” (2023/4940/2243).</w:t>
      </w:r>
      <w:r w:rsidRPr="0028523C">
        <w:rPr>
          <w:rFonts w:cs="Arial"/>
          <w:szCs w:val="24"/>
        </w:rPr>
        <w:tab/>
      </w:r>
    </w:p>
    <w:p w14:paraId="0ED0F0FD" w14:textId="77777777" w:rsidR="000007A2" w:rsidRPr="0028523C" w:rsidRDefault="000007A2" w:rsidP="000007A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04FE83F" w14:textId="2D2B9008" w:rsidR="000007A2" w:rsidRPr="0028523C" w:rsidRDefault="000007A2" w:rsidP="000007A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Escola Bressol Montesa, per al projecte “Els espais interiors i exteriors de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escola” (2023/4935/2243).</w:t>
      </w:r>
      <w:r w:rsidRPr="0028523C">
        <w:rPr>
          <w:rFonts w:cs="Arial"/>
          <w:color w:val="000000"/>
          <w:szCs w:val="24"/>
        </w:rPr>
        <w:tab/>
      </w:r>
    </w:p>
    <w:p w14:paraId="08896069" w14:textId="77777777" w:rsidR="002C188B" w:rsidRPr="0028523C" w:rsidRDefault="002C188B" w:rsidP="002C188B">
      <w:pPr>
        <w:autoSpaceDE w:val="0"/>
        <w:autoSpaceDN w:val="0"/>
        <w:adjustRightInd w:val="0"/>
        <w:ind w:right="452"/>
        <w:jc w:val="both"/>
        <w:rPr>
          <w:rFonts w:cs="Arial"/>
          <w:color w:val="0070C0"/>
          <w:szCs w:val="24"/>
        </w:rPr>
      </w:pPr>
    </w:p>
    <w:p w14:paraId="194442BC" w14:textId="65989DC7" w:rsidR="002C188B" w:rsidRPr="0028523C" w:rsidRDefault="002C188B" w:rsidP="002C18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Escola Gras i Soler, per a la programació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activitats (2023/10099/2244).</w:t>
      </w:r>
      <w:r w:rsidRPr="0028523C">
        <w:rPr>
          <w:rFonts w:cs="Arial"/>
          <w:szCs w:val="24"/>
        </w:rPr>
        <w:tab/>
      </w:r>
    </w:p>
    <w:p w14:paraId="6AC0EEAD" w14:textId="77777777" w:rsidR="002C188B" w:rsidRPr="0028523C" w:rsidRDefault="002C188B" w:rsidP="002C18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6914E86" w14:textId="364D873F" w:rsidR="002C188B" w:rsidRPr="0028523C" w:rsidRDefault="002C188B" w:rsidP="002C18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Escola Folch i Torres, per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activitat “EmocionAR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T a tercer” (2023/4493/2243).</w:t>
      </w:r>
    </w:p>
    <w:p w14:paraId="6C23C189" w14:textId="77777777" w:rsidR="00D51315" w:rsidRPr="0028523C" w:rsidRDefault="00D51315" w:rsidP="00D5131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EF1F200" w14:textId="6D1D47B4" w:rsidR="00D51315" w:rsidRPr="0028523C" w:rsidRDefault="00D51315" w:rsidP="00D513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Escola Folch i Torres, per a la programació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activitats (2023/10786/2244).</w:t>
      </w:r>
    </w:p>
    <w:p w14:paraId="0F7E1ED5" w14:textId="77777777" w:rsidR="002C188B" w:rsidRPr="0028523C" w:rsidRDefault="002C188B" w:rsidP="002C188B">
      <w:pPr>
        <w:autoSpaceDE w:val="0"/>
        <w:autoSpaceDN w:val="0"/>
        <w:adjustRightInd w:val="0"/>
        <w:ind w:right="452"/>
        <w:jc w:val="both"/>
        <w:rPr>
          <w:rFonts w:cs="Arial"/>
          <w:color w:val="0070C0"/>
          <w:szCs w:val="24"/>
        </w:rPr>
      </w:pPr>
    </w:p>
    <w:p w14:paraId="74719509" w14:textId="3FCCAF72" w:rsidR="002C188B" w:rsidRPr="0028523C" w:rsidRDefault="002C188B" w:rsidP="002C18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Escola Lola Anglada, per al “Transport de colònies escolars” (2023 4116 2243).</w:t>
      </w:r>
    </w:p>
    <w:p w14:paraId="6D61CD7B" w14:textId="77777777" w:rsidR="002C188B" w:rsidRPr="0028523C" w:rsidRDefault="002C188B" w:rsidP="002C18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1B0F997" w14:textId="1A552DAD" w:rsidR="00DB7943" w:rsidRPr="0028523C" w:rsidRDefault="002C188B" w:rsidP="00DB79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Escola Can Vidalet, per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activitat “Projecte adequació de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aula de Ràdio” (2023/4734/2243).</w:t>
      </w:r>
      <w:r w:rsidRPr="0028523C">
        <w:rPr>
          <w:rFonts w:cs="Arial"/>
          <w:szCs w:val="24"/>
        </w:rPr>
        <w:tab/>
      </w:r>
    </w:p>
    <w:p w14:paraId="11F484B8" w14:textId="77777777" w:rsidR="00DB7943" w:rsidRPr="0028523C" w:rsidRDefault="00DB7943" w:rsidP="00DB794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098A29" w14:textId="4D0C6325" w:rsidR="00DB7943" w:rsidRPr="0028523C" w:rsidRDefault="00DB7943" w:rsidP="00DB79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Escola Prat de La Riba, per al programa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activitats, any 2023 (2023/11936/2244).</w:t>
      </w:r>
    </w:p>
    <w:p w14:paraId="0B9C891C" w14:textId="77777777" w:rsidR="00DB7943" w:rsidRPr="0028523C" w:rsidRDefault="00DB7943" w:rsidP="00DB794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0514DA6" w14:textId="4D7E072E" w:rsidR="00DB7943" w:rsidRPr="0028523C" w:rsidRDefault="00DB7943" w:rsidP="00DB79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IES Severo Ochoa, per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activitat “L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hort del Severo” (2023/4351/2243).</w:t>
      </w:r>
      <w:r w:rsidRPr="0028523C">
        <w:rPr>
          <w:rFonts w:cs="Arial"/>
          <w:szCs w:val="24"/>
        </w:rPr>
        <w:tab/>
      </w:r>
    </w:p>
    <w:p w14:paraId="5AA39956" w14:textId="77777777" w:rsidR="00DB7943" w:rsidRPr="0028523C" w:rsidRDefault="00DB7943" w:rsidP="00DB794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7216EF2" w14:textId="215FDF53" w:rsidR="004F376E" w:rsidRPr="0028523C" w:rsidRDefault="004F376E" w:rsidP="004F37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AMPA Escola Can Vidalet, per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 “Taller familiar en Sant Jordi” (2023/4596/2243).</w:t>
      </w:r>
    </w:p>
    <w:p w14:paraId="3B32B96C" w14:textId="77777777" w:rsidR="004F376E" w:rsidRPr="0028523C" w:rsidRDefault="004F376E" w:rsidP="004F376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3AE91D" w14:textId="2FE06010" w:rsidR="004F376E" w:rsidRPr="0028523C" w:rsidRDefault="004F376E" w:rsidP="004F37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AMPA Escola Can Vidalet, per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 “Festes tradicionals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escola” (2023/4598/2243).</w:t>
      </w:r>
      <w:r w:rsidRPr="0028523C">
        <w:rPr>
          <w:rFonts w:cs="Arial"/>
          <w:color w:val="000000"/>
          <w:szCs w:val="24"/>
        </w:rPr>
        <w:tab/>
      </w:r>
    </w:p>
    <w:p w14:paraId="628150C5" w14:textId="77777777" w:rsidR="004F376E" w:rsidRPr="0028523C" w:rsidRDefault="004F376E" w:rsidP="004F376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1746C79" w14:textId="2E70EA2E" w:rsidR="004F376E" w:rsidRPr="0028523C" w:rsidRDefault="004F376E" w:rsidP="004F37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AMPA Escola Folch i Torres, per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 “Tallers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expressió artística” (2023/4761/2243).</w:t>
      </w:r>
      <w:r w:rsidRPr="0028523C">
        <w:rPr>
          <w:rFonts w:cs="Arial"/>
          <w:color w:val="000000"/>
          <w:szCs w:val="24"/>
        </w:rPr>
        <w:tab/>
      </w:r>
    </w:p>
    <w:p w14:paraId="7FC2C4CD" w14:textId="77777777" w:rsidR="00D51315" w:rsidRPr="0028523C" w:rsidRDefault="00D51315" w:rsidP="00D513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92E21EB" w14:textId="20C47318" w:rsidR="00D51315" w:rsidRPr="0028523C" w:rsidRDefault="00D51315" w:rsidP="00D513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AMPA Escola Folch i Torres, per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 “Seguim educant als patis” (2023/5581/2243).</w:t>
      </w:r>
    </w:p>
    <w:p w14:paraId="56587262" w14:textId="77777777" w:rsidR="004F376E" w:rsidRPr="0028523C" w:rsidRDefault="004F376E" w:rsidP="004F376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105929" w14:textId="6DE9040E" w:rsidR="004F376E" w:rsidRPr="0028523C" w:rsidRDefault="004F376E" w:rsidP="004F37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AMPA IES La Mallola, per a l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 “Projecte Sant Jordi” (2023/4519/2243).</w:t>
      </w:r>
    </w:p>
    <w:p w14:paraId="49D7A337" w14:textId="77777777" w:rsidR="004F376E" w:rsidRPr="0028523C" w:rsidRDefault="004F376E" w:rsidP="004F376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8104EC7" w14:textId="329B86CB" w:rsidR="0035421E" w:rsidRPr="0028523C" w:rsidRDefault="004F376E" w:rsidP="00FB7D2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Cal-Coordinadora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associats per la llengua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Esplugues, per a la programació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activitats 2023 (2023/11054/2244).</w:t>
      </w:r>
    </w:p>
    <w:p w14:paraId="489164E9" w14:textId="3A6E9260" w:rsidR="00615A46" w:rsidRPr="0028523C" w:rsidRDefault="009363CB" w:rsidP="002C188B">
      <w:pPr>
        <w:autoSpaceDE w:val="0"/>
        <w:autoSpaceDN w:val="0"/>
        <w:adjustRightInd w:val="0"/>
        <w:ind w:right="452"/>
        <w:jc w:val="both"/>
        <w:rPr>
          <w:rFonts w:cs="Arial"/>
          <w:color w:val="0070C0"/>
          <w:szCs w:val="24"/>
        </w:rPr>
      </w:pPr>
      <w:r w:rsidRPr="0028523C">
        <w:rPr>
          <w:rFonts w:cs="Arial"/>
          <w:color w:val="000000"/>
          <w:szCs w:val="24"/>
        </w:rPr>
        <w:tab/>
      </w:r>
    </w:p>
    <w:p w14:paraId="56721E07" w14:textId="4EB557B5" w:rsidR="00615A46" w:rsidRPr="0028523C" w:rsidRDefault="004938E1" w:rsidP="009363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</w:t>
      </w:r>
      <w:r w:rsidR="00E138B8" w:rsidRPr="0028523C">
        <w:rPr>
          <w:rFonts w:cs="Arial"/>
          <w:szCs w:val="24"/>
        </w:rPr>
        <w:t>l</w:t>
      </w:r>
      <w:r w:rsidRPr="0028523C">
        <w:rPr>
          <w:rFonts w:cs="Arial"/>
          <w:szCs w:val="24"/>
        </w:rPr>
        <w:t xml:space="preserve"> Grup </w:t>
      </w:r>
      <w:r w:rsidR="00E138B8" w:rsidRPr="0028523C">
        <w:rPr>
          <w:rFonts w:cs="Arial"/>
          <w:szCs w:val="24"/>
        </w:rPr>
        <w:t>d</w:t>
      </w:r>
      <w:r w:rsidRPr="0028523C">
        <w:rPr>
          <w:rFonts w:cs="Arial"/>
          <w:szCs w:val="24"/>
        </w:rPr>
        <w:t xml:space="preserve">e </w:t>
      </w:r>
      <w:r w:rsidR="00E138B8" w:rsidRPr="0028523C">
        <w:rPr>
          <w:rFonts w:cs="Arial"/>
          <w:szCs w:val="24"/>
        </w:rPr>
        <w:t>p</w:t>
      </w:r>
      <w:r w:rsidRPr="0028523C">
        <w:rPr>
          <w:rFonts w:cs="Arial"/>
          <w:szCs w:val="24"/>
        </w:rPr>
        <w:t>ercussió Atabalats</w:t>
      </w:r>
      <w:r w:rsidR="00E138B8" w:rsidRPr="0028523C">
        <w:rPr>
          <w:rFonts w:cs="Arial"/>
          <w:szCs w:val="24"/>
        </w:rPr>
        <w:t xml:space="preserve">, per als </w:t>
      </w:r>
      <w:r w:rsidR="009363CB" w:rsidRPr="0028523C">
        <w:rPr>
          <w:rFonts w:cs="Arial"/>
          <w:szCs w:val="24"/>
        </w:rPr>
        <w:t>20 anys d</w:t>
      </w:r>
      <w:r w:rsidR="0049552A" w:rsidRPr="0028523C">
        <w:rPr>
          <w:rFonts w:cs="Arial"/>
          <w:szCs w:val="24"/>
        </w:rPr>
        <w:t>’</w:t>
      </w:r>
      <w:r w:rsidR="009363CB" w:rsidRPr="0028523C">
        <w:rPr>
          <w:rFonts w:cs="Arial"/>
          <w:szCs w:val="24"/>
        </w:rPr>
        <w:t xml:space="preserve">Atabalats i </w:t>
      </w:r>
      <w:r w:rsidR="00E138B8" w:rsidRPr="0028523C">
        <w:rPr>
          <w:rFonts w:cs="Arial"/>
          <w:szCs w:val="24"/>
        </w:rPr>
        <w:t xml:space="preserve">la </w:t>
      </w:r>
      <w:r w:rsidR="009363CB" w:rsidRPr="0028523C">
        <w:rPr>
          <w:rFonts w:cs="Arial"/>
          <w:szCs w:val="24"/>
        </w:rPr>
        <w:t xml:space="preserve">20ª edició </w:t>
      </w:r>
      <w:r w:rsidR="00E138B8" w:rsidRPr="0028523C">
        <w:rPr>
          <w:rFonts w:cs="Arial"/>
          <w:szCs w:val="24"/>
        </w:rPr>
        <w:t xml:space="preserve">de la </w:t>
      </w:r>
      <w:r w:rsidR="009363CB" w:rsidRPr="0028523C">
        <w:rPr>
          <w:rFonts w:cs="Arial"/>
          <w:szCs w:val="24"/>
        </w:rPr>
        <w:t>Festa de la Percussió (2023/4813/2243).</w:t>
      </w:r>
      <w:r w:rsidR="009363CB" w:rsidRPr="0028523C">
        <w:rPr>
          <w:rFonts w:cs="Arial"/>
          <w:szCs w:val="24"/>
        </w:rPr>
        <w:tab/>
      </w:r>
    </w:p>
    <w:p w14:paraId="02141161" w14:textId="77777777" w:rsidR="00615A46" w:rsidRPr="0028523C" w:rsidRDefault="00615A46" w:rsidP="00615A46">
      <w:pPr>
        <w:autoSpaceDE w:val="0"/>
        <w:autoSpaceDN w:val="0"/>
        <w:adjustRightInd w:val="0"/>
        <w:ind w:right="452"/>
        <w:jc w:val="both"/>
        <w:rPr>
          <w:rFonts w:cs="Arial"/>
          <w:color w:val="0070C0"/>
          <w:szCs w:val="24"/>
        </w:rPr>
      </w:pPr>
    </w:p>
    <w:p w14:paraId="17BF33FC" w14:textId="3ED95689" w:rsidR="00615A46" w:rsidRPr="0028523C" w:rsidRDefault="004938E1" w:rsidP="009363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</w:t>
      </w:r>
      <w:r w:rsidR="00E138B8" w:rsidRPr="0028523C">
        <w:rPr>
          <w:rFonts w:cs="Arial"/>
          <w:szCs w:val="24"/>
        </w:rPr>
        <w:t>ls</w:t>
      </w:r>
      <w:r w:rsidRPr="0028523C">
        <w:rPr>
          <w:rFonts w:cs="Arial"/>
          <w:szCs w:val="24"/>
        </w:rPr>
        <w:t xml:space="preserve"> Amics </w:t>
      </w:r>
      <w:r w:rsidR="00E138B8" w:rsidRPr="0028523C">
        <w:rPr>
          <w:rFonts w:cs="Arial"/>
          <w:szCs w:val="24"/>
        </w:rPr>
        <w:t xml:space="preserve">de la música de la </w:t>
      </w:r>
      <w:r w:rsidRPr="0028523C">
        <w:rPr>
          <w:rFonts w:cs="Arial"/>
          <w:szCs w:val="24"/>
        </w:rPr>
        <w:t xml:space="preserve">Parròquia </w:t>
      </w:r>
      <w:r w:rsidR="00E138B8" w:rsidRPr="0028523C">
        <w:rPr>
          <w:rFonts w:cs="Arial"/>
          <w:szCs w:val="24"/>
        </w:rPr>
        <w:t>d</w:t>
      </w:r>
      <w:r w:rsidRPr="0028523C">
        <w:rPr>
          <w:rFonts w:cs="Arial"/>
          <w:szCs w:val="24"/>
        </w:rPr>
        <w:t>e Santa Magdalena</w:t>
      </w:r>
      <w:r w:rsidR="00E138B8" w:rsidRPr="0028523C">
        <w:rPr>
          <w:rFonts w:cs="Arial"/>
          <w:szCs w:val="24"/>
        </w:rPr>
        <w:t>, per a la</w:t>
      </w:r>
      <w:r w:rsidRPr="0028523C">
        <w:rPr>
          <w:rFonts w:cs="Arial"/>
          <w:szCs w:val="24"/>
        </w:rPr>
        <w:t xml:space="preserve"> </w:t>
      </w:r>
      <w:r w:rsidR="009363CB" w:rsidRPr="0028523C">
        <w:rPr>
          <w:rFonts w:cs="Arial"/>
          <w:szCs w:val="24"/>
        </w:rPr>
        <w:t>programació d</w:t>
      </w:r>
      <w:r w:rsidR="0049552A" w:rsidRPr="0028523C">
        <w:rPr>
          <w:rFonts w:cs="Arial"/>
          <w:szCs w:val="24"/>
        </w:rPr>
        <w:t>’</w:t>
      </w:r>
      <w:r w:rsidR="009363CB" w:rsidRPr="0028523C">
        <w:rPr>
          <w:rFonts w:cs="Arial"/>
          <w:szCs w:val="24"/>
        </w:rPr>
        <w:t>activitats (2023/2022/2244).</w:t>
      </w:r>
      <w:r w:rsidR="009363CB" w:rsidRPr="0028523C">
        <w:rPr>
          <w:rFonts w:cs="Arial"/>
          <w:szCs w:val="24"/>
        </w:rPr>
        <w:tab/>
      </w:r>
    </w:p>
    <w:p w14:paraId="53EA2853" w14:textId="77777777" w:rsidR="00615A46" w:rsidRPr="0028523C" w:rsidRDefault="00615A46" w:rsidP="00615A4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F6D3CEF" w14:textId="1A70104E" w:rsidR="006242AC" w:rsidRPr="0028523C" w:rsidRDefault="004938E1" w:rsidP="009363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 Espluga Viva</w:t>
      </w:r>
      <w:r w:rsidR="00E138B8" w:rsidRPr="0028523C">
        <w:rPr>
          <w:rFonts w:cs="Arial"/>
          <w:szCs w:val="24"/>
        </w:rPr>
        <w:t>,</w:t>
      </w:r>
      <w:r w:rsidRPr="0028523C">
        <w:rPr>
          <w:rFonts w:cs="Arial"/>
          <w:szCs w:val="24"/>
        </w:rPr>
        <w:t xml:space="preserve"> </w:t>
      </w:r>
      <w:r w:rsidR="009363CB" w:rsidRPr="0028523C">
        <w:rPr>
          <w:rFonts w:cs="Arial"/>
          <w:szCs w:val="24"/>
        </w:rPr>
        <w:t xml:space="preserve">per </w:t>
      </w:r>
      <w:r w:rsidR="00E138B8" w:rsidRPr="0028523C">
        <w:rPr>
          <w:rFonts w:cs="Arial"/>
          <w:szCs w:val="24"/>
        </w:rPr>
        <w:t xml:space="preserve">a </w:t>
      </w:r>
      <w:r w:rsidR="009363CB" w:rsidRPr="0028523C">
        <w:rPr>
          <w:rFonts w:cs="Arial"/>
          <w:szCs w:val="24"/>
        </w:rPr>
        <w:t>l</w:t>
      </w:r>
      <w:r w:rsidR="0049552A" w:rsidRPr="0028523C">
        <w:rPr>
          <w:rFonts w:cs="Arial"/>
          <w:szCs w:val="24"/>
        </w:rPr>
        <w:t>’</w:t>
      </w:r>
      <w:r w:rsidR="009363CB" w:rsidRPr="0028523C">
        <w:rPr>
          <w:rFonts w:cs="Arial"/>
          <w:szCs w:val="24"/>
        </w:rPr>
        <w:t xml:space="preserve">activitat </w:t>
      </w:r>
      <w:r w:rsidR="00E138B8" w:rsidRPr="0028523C">
        <w:rPr>
          <w:rFonts w:cs="Arial"/>
          <w:szCs w:val="24"/>
        </w:rPr>
        <w:t>“</w:t>
      </w:r>
      <w:r w:rsidR="009363CB" w:rsidRPr="0028523C">
        <w:rPr>
          <w:rFonts w:cs="Arial"/>
          <w:szCs w:val="24"/>
        </w:rPr>
        <w:t>Pati Blau” (2023/4222/2243).</w:t>
      </w:r>
      <w:r w:rsidR="009363CB" w:rsidRPr="0028523C">
        <w:rPr>
          <w:rFonts w:cs="Arial"/>
          <w:szCs w:val="24"/>
        </w:rPr>
        <w:tab/>
      </w:r>
    </w:p>
    <w:p w14:paraId="0BA1839D" w14:textId="77777777" w:rsidR="006242AC" w:rsidRPr="0028523C" w:rsidRDefault="006242AC" w:rsidP="006242A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9BD4A1E" w14:textId="05AE3BA5" w:rsidR="006242AC" w:rsidRPr="0028523C" w:rsidRDefault="004938E1" w:rsidP="009363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</w:t>
      </w:r>
      <w:r w:rsidR="00E138B8" w:rsidRPr="0028523C">
        <w:rPr>
          <w:rFonts w:cs="Arial"/>
          <w:szCs w:val="24"/>
        </w:rPr>
        <w:t>l</w:t>
      </w:r>
      <w:r w:rsidRPr="0028523C">
        <w:rPr>
          <w:rFonts w:cs="Arial"/>
          <w:szCs w:val="24"/>
        </w:rPr>
        <w:t xml:space="preserve"> Centre </w:t>
      </w:r>
      <w:r w:rsidR="00E138B8" w:rsidRPr="0028523C">
        <w:rPr>
          <w:rFonts w:cs="Arial"/>
          <w:szCs w:val="24"/>
        </w:rPr>
        <w:t>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estudis</w:t>
      </w:r>
      <w:r w:rsidR="00E138B8" w:rsidRPr="0028523C">
        <w:rPr>
          <w:rFonts w:cs="Arial"/>
          <w:szCs w:val="24"/>
        </w:rPr>
        <w:t xml:space="preserve"> </w:t>
      </w:r>
      <w:r w:rsidRPr="0028523C">
        <w:rPr>
          <w:rFonts w:cs="Arial"/>
          <w:szCs w:val="24"/>
        </w:rPr>
        <w:t>Comarcals Baix Llobregat</w:t>
      </w:r>
      <w:r w:rsidR="00E138B8" w:rsidRPr="0028523C">
        <w:rPr>
          <w:rFonts w:cs="Arial"/>
          <w:szCs w:val="24"/>
        </w:rPr>
        <w:t>, per a la</w:t>
      </w:r>
      <w:r w:rsidRPr="0028523C">
        <w:rPr>
          <w:rFonts w:cs="Arial"/>
          <w:szCs w:val="24"/>
        </w:rPr>
        <w:t xml:space="preserve"> </w:t>
      </w:r>
      <w:r w:rsidR="009363CB" w:rsidRPr="0028523C">
        <w:rPr>
          <w:rFonts w:cs="Arial"/>
          <w:szCs w:val="24"/>
        </w:rPr>
        <w:t>programació d</w:t>
      </w:r>
      <w:r w:rsidR="0049552A" w:rsidRPr="0028523C">
        <w:rPr>
          <w:rFonts w:cs="Arial"/>
          <w:szCs w:val="24"/>
        </w:rPr>
        <w:t>’</w:t>
      </w:r>
      <w:r w:rsidR="009363CB" w:rsidRPr="0028523C">
        <w:rPr>
          <w:rFonts w:cs="Arial"/>
          <w:szCs w:val="24"/>
        </w:rPr>
        <w:t>activitats (2023/7128/2244).</w:t>
      </w:r>
      <w:r w:rsidR="009363CB" w:rsidRPr="0028523C">
        <w:rPr>
          <w:rFonts w:cs="Arial"/>
          <w:szCs w:val="24"/>
        </w:rPr>
        <w:tab/>
      </w:r>
    </w:p>
    <w:p w14:paraId="06D1D6DC" w14:textId="77777777" w:rsidR="00056F7C" w:rsidRPr="0028523C" w:rsidRDefault="00056F7C" w:rsidP="00056F7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78C0EEF" w14:textId="13FF2D07" w:rsidR="00056F7C" w:rsidRPr="0028523C" w:rsidRDefault="00056F7C" w:rsidP="00056F7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al Grup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estudis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Esplugues, per a la programació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activitats (2023/2361/2244).</w:t>
      </w:r>
    </w:p>
    <w:p w14:paraId="3C49130B" w14:textId="77777777" w:rsidR="006242AC" w:rsidRPr="0028523C" w:rsidRDefault="006242AC" w:rsidP="006242A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232EA31" w14:textId="45F471B1" w:rsidR="006242AC" w:rsidRPr="0028523C" w:rsidRDefault="004938E1" w:rsidP="009363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 xml:space="preserve">aprovació de la justificació de la subvenció atorgada en 2023 a Esplugues </w:t>
      </w:r>
      <w:r w:rsidR="00E138B8" w:rsidRPr="0028523C">
        <w:rPr>
          <w:rFonts w:cs="Arial"/>
          <w:szCs w:val="24"/>
        </w:rPr>
        <w:t xml:space="preserve">sense barreres, </w:t>
      </w:r>
      <w:r w:rsidR="009363CB" w:rsidRPr="0028523C">
        <w:rPr>
          <w:rFonts w:cs="Arial"/>
          <w:szCs w:val="24"/>
        </w:rPr>
        <w:t xml:space="preserve">per </w:t>
      </w:r>
      <w:r w:rsidR="00E138B8" w:rsidRPr="0028523C">
        <w:rPr>
          <w:rFonts w:cs="Arial"/>
          <w:szCs w:val="24"/>
        </w:rPr>
        <w:t xml:space="preserve">a </w:t>
      </w:r>
      <w:r w:rsidR="009363CB" w:rsidRPr="0028523C">
        <w:rPr>
          <w:rFonts w:cs="Arial"/>
          <w:szCs w:val="24"/>
        </w:rPr>
        <w:t>l</w:t>
      </w:r>
      <w:r w:rsidR="0049552A" w:rsidRPr="0028523C">
        <w:rPr>
          <w:rFonts w:cs="Arial"/>
          <w:szCs w:val="24"/>
        </w:rPr>
        <w:t>’</w:t>
      </w:r>
      <w:r w:rsidR="009363CB" w:rsidRPr="0028523C">
        <w:rPr>
          <w:rFonts w:cs="Arial"/>
          <w:szCs w:val="24"/>
        </w:rPr>
        <w:t>activitat “Teatre inclusiu” (2023/3613/2243).</w:t>
      </w:r>
      <w:r w:rsidR="009363CB" w:rsidRPr="0028523C">
        <w:rPr>
          <w:rFonts w:cs="Arial"/>
          <w:szCs w:val="24"/>
        </w:rPr>
        <w:tab/>
      </w:r>
    </w:p>
    <w:p w14:paraId="1EB98A09" w14:textId="77777777" w:rsidR="006242AC" w:rsidRPr="0028523C" w:rsidRDefault="006242AC" w:rsidP="006242A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D62672" w14:textId="34A66903" w:rsidR="006242AC" w:rsidRPr="0028523C" w:rsidRDefault="004938E1" w:rsidP="009363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 xml:space="preserve">aprovació de la justificació de la subvenció atorgada en 2023 a Esbart Vila </w:t>
      </w:r>
      <w:r w:rsidR="00634475" w:rsidRPr="0028523C">
        <w:rPr>
          <w:rFonts w:cs="Arial"/>
          <w:szCs w:val="24"/>
        </w:rPr>
        <w:t>d</w:t>
      </w:r>
      <w:r w:rsidR="0049552A" w:rsidRPr="0028523C">
        <w:rPr>
          <w:rFonts w:cs="Arial"/>
          <w:szCs w:val="24"/>
        </w:rPr>
        <w:t>’</w:t>
      </w:r>
      <w:r w:rsidR="00634475" w:rsidRPr="0028523C">
        <w:rPr>
          <w:rFonts w:cs="Arial"/>
          <w:szCs w:val="24"/>
        </w:rPr>
        <w:t>E</w:t>
      </w:r>
      <w:r w:rsidRPr="0028523C">
        <w:rPr>
          <w:rFonts w:cs="Arial"/>
          <w:szCs w:val="24"/>
        </w:rPr>
        <w:t>splugues</w:t>
      </w:r>
      <w:r w:rsidR="00634475" w:rsidRPr="0028523C">
        <w:rPr>
          <w:rFonts w:cs="Arial"/>
          <w:szCs w:val="24"/>
        </w:rPr>
        <w:t>, per a la</w:t>
      </w:r>
      <w:r w:rsidRPr="0028523C">
        <w:rPr>
          <w:rFonts w:cs="Arial"/>
          <w:szCs w:val="24"/>
        </w:rPr>
        <w:t xml:space="preserve"> </w:t>
      </w:r>
      <w:r w:rsidR="009363CB" w:rsidRPr="0028523C">
        <w:rPr>
          <w:rFonts w:cs="Arial"/>
          <w:szCs w:val="24"/>
        </w:rPr>
        <w:t>programació d</w:t>
      </w:r>
      <w:r w:rsidR="0049552A" w:rsidRPr="0028523C">
        <w:rPr>
          <w:rFonts w:cs="Arial"/>
          <w:szCs w:val="24"/>
        </w:rPr>
        <w:t>’</w:t>
      </w:r>
      <w:r w:rsidR="009363CB" w:rsidRPr="0028523C">
        <w:rPr>
          <w:rFonts w:cs="Arial"/>
          <w:szCs w:val="24"/>
        </w:rPr>
        <w:t>activitats (2023/4269/2244).</w:t>
      </w:r>
      <w:r w:rsidR="009363CB" w:rsidRPr="0028523C">
        <w:rPr>
          <w:rFonts w:cs="Arial"/>
          <w:szCs w:val="24"/>
        </w:rPr>
        <w:tab/>
      </w:r>
    </w:p>
    <w:p w14:paraId="78EC7264" w14:textId="77777777" w:rsidR="006242AC" w:rsidRPr="0028523C" w:rsidRDefault="006242AC" w:rsidP="006242AC">
      <w:pPr>
        <w:autoSpaceDE w:val="0"/>
        <w:autoSpaceDN w:val="0"/>
        <w:adjustRightInd w:val="0"/>
        <w:ind w:right="452"/>
        <w:jc w:val="both"/>
        <w:rPr>
          <w:rFonts w:cs="Arial"/>
          <w:color w:val="0070C0"/>
          <w:szCs w:val="24"/>
        </w:rPr>
      </w:pPr>
    </w:p>
    <w:p w14:paraId="55CCEA01" w14:textId="724ED635" w:rsidR="00DB7943" w:rsidRPr="0028523C" w:rsidRDefault="002541FF" w:rsidP="00DB79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Salut mental Baix Llobregat (associació de familiars), per a la programació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activitats (2023/2045/2244).</w:t>
      </w:r>
    </w:p>
    <w:p w14:paraId="31E4DA2C" w14:textId="77777777" w:rsidR="00AE28DD" w:rsidRPr="0028523C" w:rsidRDefault="00AE28DD" w:rsidP="00AE28D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4B4236" w14:textId="6AE74699" w:rsidR="00AE28DD" w:rsidRPr="0028523C" w:rsidRDefault="00AE28DD" w:rsidP="00AE28D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28523C">
        <w:rPr>
          <w:rFonts w:cs="Arial"/>
          <w:szCs w:val="24"/>
        </w:rPr>
        <w:t>Proposta d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aprovació de la justificació de la subvenció atorgada en 2023 a l</w:t>
      </w:r>
      <w:r w:rsidR="0049552A" w:rsidRPr="0028523C">
        <w:rPr>
          <w:rFonts w:cs="Arial"/>
          <w:szCs w:val="24"/>
        </w:rPr>
        <w:t>’</w:t>
      </w:r>
      <w:r w:rsidRPr="0028523C">
        <w:rPr>
          <w:rFonts w:cs="Arial"/>
          <w:szCs w:val="24"/>
        </w:rPr>
        <w:t>Associació de dones de La Plana, per a la “XXVII Trobada de puntaires” (2023/4315/2243).</w:t>
      </w:r>
      <w:r w:rsidRPr="0028523C">
        <w:rPr>
          <w:rFonts w:cs="Arial"/>
          <w:szCs w:val="24"/>
        </w:rPr>
        <w:tab/>
      </w:r>
    </w:p>
    <w:p w14:paraId="19F1D0E0" w14:textId="77777777" w:rsidR="00DB7943" w:rsidRPr="0028523C" w:rsidRDefault="00DB7943" w:rsidP="00DB794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9F1D58" w14:textId="62661DEA" w:rsidR="00DB7943" w:rsidRPr="0028523C" w:rsidRDefault="00DB7943" w:rsidP="00DB79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la Colla de diables “Les Tories”, per a la programació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activitats 2023 (2023/4948/2244).</w:t>
      </w:r>
    </w:p>
    <w:p w14:paraId="2ABBCA00" w14:textId="77777777" w:rsidR="00DB7943" w:rsidRPr="0028523C" w:rsidRDefault="00DB7943" w:rsidP="00DB794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66D3D7" w14:textId="566714D4" w:rsidR="0049552A" w:rsidRPr="0028523C" w:rsidRDefault="00DB794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aprovació de la justificació de la subvenció atorgada en 2023 a la Colla de diables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Esplugues, per a la programació d</w:t>
      </w:r>
      <w:r w:rsidR="0049552A" w:rsidRPr="0028523C">
        <w:rPr>
          <w:rFonts w:cs="Arial"/>
          <w:color w:val="000000"/>
          <w:szCs w:val="24"/>
        </w:rPr>
        <w:t>’</w:t>
      </w:r>
      <w:r w:rsidRPr="0028523C">
        <w:rPr>
          <w:rFonts w:cs="Arial"/>
          <w:color w:val="000000"/>
          <w:szCs w:val="24"/>
        </w:rPr>
        <w:t>activitats secció infantil (2023/4325/2244).</w:t>
      </w:r>
      <w:r w:rsidRPr="0028523C">
        <w:rPr>
          <w:rFonts w:cs="Arial"/>
          <w:color w:val="000000"/>
          <w:szCs w:val="24"/>
        </w:rPr>
        <w:tab/>
      </w:r>
    </w:p>
    <w:p w14:paraId="6E5B0C82" w14:textId="77777777" w:rsidR="0049552A" w:rsidRPr="0028523C" w:rsidRDefault="0049552A" w:rsidP="004955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DAA736B" w14:textId="30919631" w:rsidR="00FB7D2D" w:rsidRPr="0028523C" w:rsidRDefault="0049552A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Proposta d’aprovació de la justificació de la subvenció atorgada en 2023 a la Colla de geganters d’Esplugues, per a la retolació de la furgoneta per al transport dels gegants (2023/5164/2242).</w:t>
      </w:r>
      <w:r w:rsidRPr="0028523C">
        <w:rPr>
          <w:rFonts w:cs="Arial"/>
          <w:color w:val="000000"/>
          <w:szCs w:val="24"/>
        </w:rPr>
        <w:tab/>
      </w:r>
    </w:p>
    <w:p w14:paraId="4BBF951C" w14:textId="77777777" w:rsidR="00DB7943" w:rsidRPr="0028523C" w:rsidRDefault="00DB7943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FAFA407" w14:textId="77777777" w:rsidR="00DB7943" w:rsidRPr="0028523C" w:rsidRDefault="00DB7943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28523C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28523C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28523C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3542F2F" w:rsidR="00FF3346" w:rsidRPr="0028523C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28523C">
        <w:rPr>
          <w:rFonts w:ascii="Arial" w:hAnsi="Arial" w:cs="Arial"/>
          <w:szCs w:val="24"/>
        </w:rPr>
        <w:t xml:space="preserve">Esplugues de Llobregat, </w:t>
      </w:r>
      <w:r w:rsidR="00616022" w:rsidRPr="0028523C">
        <w:rPr>
          <w:rFonts w:ascii="Arial" w:hAnsi="Arial" w:cs="Arial"/>
          <w:szCs w:val="24"/>
        </w:rPr>
        <w:t>22</w:t>
      </w:r>
      <w:r w:rsidR="005E107E" w:rsidRPr="0028523C">
        <w:rPr>
          <w:rFonts w:ascii="Arial" w:hAnsi="Arial" w:cs="Arial"/>
          <w:szCs w:val="24"/>
        </w:rPr>
        <w:t xml:space="preserve"> de maig</w:t>
      </w:r>
      <w:r w:rsidR="00A04581" w:rsidRPr="0028523C">
        <w:rPr>
          <w:rFonts w:ascii="Arial" w:hAnsi="Arial" w:cs="Arial"/>
          <w:szCs w:val="24"/>
        </w:rPr>
        <w:t xml:space="preserve"> </w:t>
      </w:r>
      <w:r w:rsidRPr="0028523C">
        <w:rPr>
          <w:rFonts w:ascii="Arial" w:hAnsi="Arial" w:cs="Arial"/>
          <w:szCs w:val="24"/>
        </w:rPr>
        <w:t>de 20</w:t>
      </w:r>
      <w:r w:rsidR="001F4178" w:rsidRPr="0028523C">
        <w:rPr>
          <w:rFonts w:ascii="Arial" w:hAnsi="Arial" w:cs="Arial"/>
          <w:szCs w:val="24"/>
        </w:rPr>
        <w:t>24</w:t>
      </w:r>
    </w:p>
    <w:p w14:paraId="55519B3D" w14:textId="77777777" w:rsidR="00FF3346" w:rsidRPr="0028523C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99A0F11" w:rsidR="00FF3346" w:rsidRPr="0028523C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28523C">
        <w:rPr>
          <w:rFonts w:ascii="Arial" w:hAnsi="Arial" w:cs="Arial"/>
          <w:szCs w:val="24"/>
        </w:rPr>
        <w:t>L</w:t>
      </w:r>
      <w:r w:rsidR="0049552A" w:rsidRPr="0028523C">
        <w:rPr>
          <w:rFonts w:ascii="Arial" w:hAnsi="Arial" w:cs="Arial"/>
          <w:szCs w:val="24"/>
        </w:rPr>
        <w:t>’</w:t>
      </w:r>
      <w:r w:rsidRPr="0028523C">
        <w:rPr>
          <w:rFonts w:ascii="Arial" w:hAnsi="Arial" w:cs="Arial"/>
          <w:szCs w:val="24"/>
        </w:rPr>
        <w:t>alcaldessa</w:t>
      </w:r>
    </w:p>
    <w:p w14:paraId="1825C054" w14:textId="77777777" w:rsidR="00FF3346" w:rsidRPr="0028523C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2750E65C" w14:textId="342A5CB7" w:rsidR="00FD513D" w:rsidRPr="0028523C" w:rsidRDefault="00FF3346" w:rsidP="001A144C">
      <w:pPr>
        <w:pStyle w:val="Estndar"/>
        <w:ind w:right="452"/>
        <w:rPr>
          <w:rFonts w:ascii="Arial" w:hAnsi="Arial" w:cs="Arial"/>
          <w:szCs w:val="24"/>
        </w:rPr>
      </w:pPr>
      <w:r w:rsidRPr="0028523C">
        <w:rPr>
          <w:rFonts w:ascii="Arial" w:hAnsi="Arial" w:cs="Arial"/>
          <w:szCs w:val="24"/>
        </w:rPr>
        <w:t>Pilar Díaz Romero</w:t>
      </w:r>
    </w:p>
    <w:p w14:paraId="474AA36C" w14:textId="77777777" w:rsidR="00AF05CF" w:rsidRPr="0028523C" w:rsidRDefault="00AF05CF" w:rsidP="001A144C">
      <w:pPr>
        <w:pStyle w:val="Estndar"/>
        <w:ind w:right="452"/>
        <w:rPr>
          <w:rFonts w:ascii="Arial" w:hAnsi="Arial" w:cs="Arial"/>
          <w:szCs w:val="24"/>
        </w:rPr>
      </w:pPr>
    </w:p>
    <w:p w14:paraId="371EB097" w14:textId="77777777" w:rsidR="00AF05CF" w:rsidRPr="0028523C" w:rsidRDefault="00AF05CF" w:rsidP="00AF05CF">
      <w:pPr>
        <w:pStyle w:val="Estndar"/>
        <w:ind w:right="452"/>
        <w:rPr>
          <w:rFonts w:ascii="Arial" w:hAnsi="Arial" w:cs="Arial"/>
          <w:szCs w:val="24"/>
        </w:rPr>
      </w:pPr>
    </w:p>
    <w:p w14:paraId="32B720DE" w14:textId="77777777" w:rsidR="00AF05CF" w:rsidRPr="0028523C" w:rsidRDefault="00AF05CF" w:rsidP="00AF05CF">
      <w:pPr>
        <w:pStyle w:val="Estndar"/>
        <w:ind w:right="452"/>
        <w:rPr>
          <w:rFonts w:ascii="Arial" w:hAnsi="Arial" w:cs="Arial"/>
          <w:szCs w:val="24"/>
        </w:rPr>
      </w:pPr>
    </w:p>
    <w:p w14:paraId="2F322D2B" w14:textId="77777777" w:rsidR="00AF05CF" w:rsidRPr="0028523C" w:rsidRDefault="00AF05CF" w:rsidP="00AF05CF">
      <w:pPr>
        <w:pStyle w:val="Estndar"/>
        <w:ind w:right="452"/>
        <w:rPr>
          <w:rFonts w:ascii="Arial" w:hAnsi="Arial" w:cs="Arial"/>
          <w:szCs w:val="24"/>
        </w:rPr>
      </w:pPr>
    </w:p>
    <w:p w14:paraId="1FE1FCAB" w14:textId="77777777" w:rsidR="00AF05CF" w:rsidRPr="0028523C" w:rsidRDefault="00AF05CF" w:rsidP="00AF05CF">
      <w:pPr>
        <w:pStyle w:val="Estndar"/>
        <w:ind w:right="452"/>
        <w:rPr>
          <w:rFonts w:ascii="Arial" w:hAnsi="Arial" w:cs="Arial"/>
          <w:szCs w:val="24"/>
        </w:rPr>
      </w:pPr>
    </w:p>
    <w:p w14:paraId="651404D6" w14:textId="77777777" w:rsidR="00AF05CF" w:rsidRPr="0028523C" w:rsidRDefault="00AF05CF" w:rsidP="00AF05CF">
      <w:pPr>
        <w:pStyle w:val="Estndar"/>
        <w:ind w:right="452"/>
        <w:rPr>
          <w:rFonts w:ascii="Arial" w:hAnsi="Arial" w:cs="Arial"/>
          <w:szCs w:val="24"/>
        </w:rPr>
      </w:pPr>
    </w:p>
    <w:p w14:paraId="1C987D55" w14:textId="77777777" w:rsidR="00AF05CF" w:rsidRPr="0028523C" w:rsidRDefault="00AF05CF" w:rsidP="00AF05CF">
      <w:pPr>
        <w:pStyle w:val="Estndar"/>
        <w:ind w:right="452"/>
        <w:rPr>
          <w:rFonts w:ascii="Arial" w:hAnsi="Arial" w:cs="Arial"/>
          <w:szCs w:val="24"/>
        </w:rPr>
      </w:pPr>
    </w:p>
    <w:p w14:paraId="09005B6F" w14:textId="77777777" w:rsidR="00AF05CF" w:rsidRPr="0028523C" w:rsidRDefault="00AF05CF" w:rsidP="00AF05CF">
      <w:pPr>
        <w:pStyle w:val="Estndar"/>
        <w:ind w:right="452"/>
        <w:rPr>
          <w:rFonts w:ascii="Arial" w:hAnsi="Arial" w:cs="Arial"/>
          <w:szCs w:val="24"/>
        </w:rPr>
      </w:pPr>
    </w:p>
    <w:p w14:paraId="0BF5BAF9" w14:textId="77777777" w:rsidR="00AF05CF" w:rsidRPr="0028523C" w:rsidRDefault="00AF05CF" w:rsidP="00AF05CF">
      <w:pPr>
        <w:pStyle w:val="Estndar"/>
        <w:ind w:right="452"/>
        <w:rPr>
          <w:rFonts w:ascii="Arial" w:hAnsi="Arial" w:cs="Arial"/>
          <w:szCs w:val="24"/>
        </w:rPr>
      </w:pPr>
    </w:p>
    <w:p w14:paraId="7CF22AB2" w14:textId="77777777" w:rsidR="00AF05CF" w:rsidRPr="0028523C" w:rsidRDefault="00AF05CF" w:rsidP="001A144C">
      <w:pPr>
        <w:pStyle w:val="Estndar"/>
        <w:ind w:right="452"/>
      </w:pPr>
    </w:p>
    <w:sectPr w:rsidR="00AF05CF" w:rsidRPr="0028523C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284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7A2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6F7C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131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BF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334F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69A3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44C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2248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41FF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6B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23C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188B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421E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5E65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2A6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4E7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38E1"/>
    <w:rsid w:val="0049404B"/>
    <w:rsid w:val="00494CE8"/>
    <w:rsid w:val="0049552A"/>
    <w:rsid w:val="004958E4"/>
    <w:rsid w:val="0049642C"/>
    <w:rsid w:val="00496E44"/>
    <w:rsid w:val="00497261"/>
    <w:rsid w:val="004973E1"/>
    <w:rsid w:val="004A0199"/>
    <w:rsid w:val="004A09D0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76E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05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35A0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7E0"/>
    <w:rsid w:val="005E094F"/>
    <w:rsid w:val="005E107E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46"/>
    <w:rsid w:val="00615AA5"/>
    <w:rsid w:val="00616022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2AC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475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3DB3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259"/>
    <w:rsid w:val="00740722"/>
    <w:rsid w:val="00741375"/>
    <w:rsid w:val="00741A62"/>
    <w:rsid w:val="00742281"/>
    <w:rsid w:val="0074271F"/>
    <w:rsid w:val="007432B0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0956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4B34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6B8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5B61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63CB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2A4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5D6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C25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0AE3"/>
    <w:rsid w:val="00A00C0A"/>
    <w:rsid w:val="00A01073"/>
    <w:rsid w:val="00A01090"/>
    <w:rsid w:val="00A019A5"/>
    <w:rsid w:val="00A01FD1"/>
    <w:rsid w:val="00A02A71"/>
    <w:rsid w:val="00A0396B"/>
    <w:rsid w:val="00A044DF"/>
    <w:rsid w:val="00A04581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8DD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5CF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C55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413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0DE"/>
    <w:rsid w:val="00CB792B"/>
    <w:rsid w:val="00CC00A0"/>
    <w:rsid w:val="00CC06E2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8A4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B01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315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0EBB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0E7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943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8B8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A3B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0C4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D73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53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37BE9"/>
    <w:rsid w:val="00F40593"/>
    <w:rsid w:val="00F41635"/>
    <w:rsid w:val="00F41B65"/>
    <w:rsid w:val="00F41D4C"/>
    <w:rsid w:val="00F42059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9F6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4C83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28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B7D2D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13D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26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1277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41</cp:revision>
  <cp:lastPrinted>2018-06-05T11:30:00Z</cp:lastPrinted>
  <dcterms:created xsi:type="dcterms:W3CDTF">2024-03-18T13:48:00Z</dcterms:created>
  <dcterms:modified xsi:type="dcterms:W3CDTF">2024-05-23T10:52:00Z</dcterms:modified>
</cp:coreProperties>
</file>