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674A4519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F137DB">
        <w:rPr>
          <w:rFonts w:ascii="Arial" w:hAnsi="Arial" w:cs="Arial"/>
          <w:b/>
          <w:szCs w:val="24"/>
        </w:rPr>
        <w:t>30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367951F7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Pr="00E04F09">
        <w:rPr>
          <w:b/>
          <w:bCs/>
          <w:szCs w:val="24"/>
          <w:u w:val="single"/>
        </w:rPr>
        <w:t xml:space="preserve">divendres </w:t>
      </w:r>
      <w:r w:rsidR="00F137DB">
        <w:rPr>
          <w:b/>
          <w:bCs/>
          <w:szCs w:val="24"/>
          <w:u w:val="single"/>
        </w:rPr>
        <w:t>6</w:t>
      </w:r>
      <w:r w:rsidRPr="00E04F09">
        <w:rPr>
          <w:b/>
          <w:bCs/>
          <w:szCs w:val="24"/>
          <w:u w:val="single"/>
        </w:rPr>
        <w:t xml:space="preserve"> de </w:t>
      </w:r>
      <w:r w:rsidR="00F137DB">
        <w:rPr>
          <w:b/>
          <w:bCs/>
          <w:szCs w:val="24"/>
          <w:u w:val="single"/>
        </w:rPr>
        <w:t>setembre</w:t>
      </w:r>
      <w:r w:rsidRPr="00E04F09">
        <w:rPr>
          <w:b/>
          <w:bCs/>
          <w:szCs w:val="24"/>
          <w:u w:val="single"/>
        </w:rPr>
        <w:t xml:space="preserve"> a les 13.30 hores</w:t>
      </w:r>
      <w:r w:rsidRPr="00EB4FCA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la Sala de juntes de l’edifici La Baronda, a fi i efecte de tractar els assumptes inclosos en el següent: </w:t>
      </w:r>
    </w:p>
    <w:p w14:paraId="23FAAC30" w14:textId="77777777" w:rsidR="00E04F09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15772E9A" w14:textId="77777777" w:rsidR="0020249A" w:rsidRPr="00F01CA6" w:rsidRDefault="0020249A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27F92200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E04F09">
        <w:rPr>
          <w:lang w:val="ca-ES"/>
        </w:rPr>
        <w:t>2</w:t>
      </w:r>
      <w:r w:rsidR="00F137DB">
        <w:rPr>
          <w:lang w:val="ca-ES"/>
        </w:rPr>
        <w:t>9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de data </w:t>
      </w:r>
      <w:r w:rsidR="00F137DB">
        <w:rPr>
          <w:lang w:val="ca-ES"/>
        </w:rPr>
        <w:t>26</w:t>
      </w:r>
      <w:r w:rsidRPr="00FF3346">
        <w:rPr>
          <w:lang w:val="ca-ES"/>
        </w:rPr>
        <w:t xml:space="preserve"> de</w:t>
      </w:r>
      <w:r w:rsidR="00FF3346" w:rsidRPr="00FF3346">
        <w:rPr>
          <w:lang w:val="ca-ES"/>
        </w:rPr>
        <w:t xml:space="preserve"> </w:t>
      </w:r>
      <w:r w:rsidR="00C438F9">
        <w:rPr>
          <w:lang w:val="ca-ES"/>
        </w:rPr>
        <w:t>juliol</w:t>
      </w:r>
      <w:r w:rsidRPr="00FF3346">
        <w:rPr>
          <w:lang w:val="ca-ES"/>
        </w:rPr>
        <w:t xml:space="preserve"> 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7D374397" w14:textId="77777777" w:rsidR="0028650B" w:rsidRDefault="0028650B" w:rsidP="00B53837">
      <w:pPr>
        <w:pStyle w:val="Default"/>
        <w:ind w:right="452"/>
        <w:jc w:val="both"/>
        <w:rPr>
          <w:lang w:val="ca-ES"/>
        </w:rPr>
      </w:pP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4FD180C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6BDA8C80" w14:textId="1EB2633F" w:rsidR="007B54D4" w:rsidRDefault="007B54D4" w:rsidP="007B54D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B54D4">
        <w:rPr>
          <w:rFonts w:cs="Arial"/>
          <w:color w:val="000000"/>
          <w:szCs w:val="24"/>
        </w:rPr>
        <w:t>Proposta d’adjudicació del contracte d’obres de reforma i millora de l’accessibilitat del carrer Francesc Moragas (2024/3382/3084).</w:t>
      </w:r>
      <w:r w:rsidRPr="007B54D4">
        <w:rPr>
          <w:rFonts w:cs="Arial"/>
          <w:color w:val="000000"/>
          <w:szCs w:val="24"/>
        </w:rPr>
        <w:tab/>
      </w:r>
    </w:p>
    <w:p w14:paraId="344AEA99" w14:textId="77777777" w:rsidR="007B54D4" w:rsidRDefault="007B54D4" w:rsidP="007B54D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D04BC14" w14:textId="77777777" w:rsidR="00A207FE" w:rsidRDefault="007B54D4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B54D4">
        <w:rPr>
          <w:rFonts w:cs="Arial"/>
          <w:color w:val="000000"/>
          <w:szCs w:val="24"/>
        </w:rPr>
        <w:t xml:space="preserve">Proposta d’aprovació de la certificació final de les obres de construcció del circuit </w:t>
      </w:r>
      <w:proofErr w:type="spellStart"/>
      <w:r w:rsidRPr="007B54D4">
        <w:rPr>
          <w:rFonts w:cs="Arial"/>
          <w:color w:val="000000"/>
          <w:szCs w:val="24"/>
        </w:rPr>
        <w:t>correcan</w:t>
      </w:r>
      <w:proofErr w:type="spellEnd"/>
      <w:r w:rsidRPr="007B54D4">
        <w:rPr>
          <w:rFonts w:cs="Arial"/>
          <w:color w:val="000000"/>
          <w:szCs w:val="24"/>
        </w:rPr>
        <w:t xml:space="preserve"> a l’àmbit sud del Parc dels Torrents (2022/13029/3084).</w:t>
      </w:r>
      <w:bookmarkStart w:id="0" w:name="_Hlk13647266"/>
    </w:p>
    <w:p w14:paraId="799CA6A5" w14:textId="77777777" w:rsidR="00A207FE" w:rsidRPr="00A207FE" w:rsidRDefault="00A207FE" w:rsidP="00A207FE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45D376D" w14:textId="74AA1F92" w:rsidR="00CA5DD5" w:rsidRDefault="00CA5DD5" w:rsidP="00CA5DD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B54D4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 xml:space="preserve">de la </w:t>
      </w:r>
      <w:r w:rsidRPr="00CA5DD5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 de</w:t>
      </w:r>
      <w:r w:rsidRPr="00CA5DD5">
        <w:rPr>
          <w:rFonts w:cs="Arial"/>
          <w:color w:val="000000"/>
          <w:szCs w:val="24"/>
        </w:rPr>
        <w:t xml:space="preserve"> llicència d’obres a CALZADA Y COMPAÑIA SL per a l’enderroc de la cantonada d’un edifici industrial</w:t>
      </w:r>
      <w:r w:rsidR="00F73FCD">
        <w:rPr>
          <w:rFonts w:cs="Arial"/>
          <w:color w:val="000000"/>
          <w:szCs w:val="24"/>
        </w:rPr>
        <w:t>,</w:t>
      </w:r>
      <w:r w:rsidRPr="00CA5DD5">
        <w:rPr>
          <w:rFonts w:cs="Arial"/>
          <w:color w:val="000000"/>
          <w:szCs w:val="24"/>
        </w:rPr>
        <w:t xml:space="preserve"> per a la seva posterior cessió amb destí a viari, de l’edificació </w:t>
      </w:r>
      <w:r>
        <w:rPr>
          <w:rFonts w:cs="Arial"/>
          <w:color w:val="000000"/>
          <w:szCs w:val="24"/>
        </w:rPr>
        <w:t>del</w:t>
      </w:r>
      <w:r w:rsidRPr="00CA5DD5">
        <w:rPr>
          <w:rFonts w:cs="Arial"/>
          <w:color w:val="000000"/>
          <w:szCs w:val="24"/>
        </w:rPr>
        <w:t xml:space="preserve"> carrer Baronessa de Maldà, núm. 60 </w:t>
      </w:r>
      <w:r>
        <w:rPr>
          <w:rFonts w:cs="Arial"/>
          <w:color w:val="000000"/>
          <w:szCs w:val="24"/>
        </w:rPr>
        <w:t>(</w:t>
      </w:r>
      <w:r w:rsidRPr="00CA5DD5">
        <w:rPr>
          <w:rFonts w:cs="Arial"/>
          <w:color w:val="000000"/>
          <w:szCs w:val="24"/>
        </w:rPr>
        <w:t>2024</w:t>
      </w:r>
      <w:r>
        <w:rPr>
          <w:rFonts w:cs="Arial"/>
          <w:color w:val="000000"/>
          <w:szCs w:val="24"/>
        </w:rPr>
        <w:t>/</w:t>
      </w:r>
      <w:r w:rsidRPr="00CA5DD5">
        <w:rPr>
          <w:rFonts w:cs="Arial"/>
          <w:color w:val="000000"/>
          <w:szCs w:val="24"/>
        </w:rPr>
        <w:t>8261</w:t>
      </w:r>
      <w:r>
        <w:rPr>
          <w:rFonts w:cs="Arial"/>
          <w:color w:val="000000"/>
          <w:szCs w:val="24"/>
        </w:rPr>
        <w:t>/</w:t>
      </w:r>
      <w:r w:rsidRPr="00CA5DD5">
        <w:rPr>
          <w:rFonts w:cs="Arial"/>
          <w:color w:val="000000"/>
          <w:szCs w:val="24"/>
        </w:rPr>
        <w:t>2416)</w:t>
      </w:r>
      <w:r>
        <w:rPr>
          <w:rFonts w:cs="Arial"/>
          <w:color w:val="000000"/>
          <w:szCs w:val="24"/>
        </w:rPr>
        <w:t>.</w:t>
      </w:r>
    </w:p>
    <w:p w14:paraId="634E51AF" w14:textId="77777777" w:rsidR="00CA5DD5" w:rsidRPr="00CA5DD5" w:rsidRDefault="00CA5DD5" w:rsidP="00CA5DD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677CA2D" w14:textId="77777777" w:rsidR="00A32930" w:rsidRDefault="00CA5DD5" w:rsidP="00A3293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B54D4">
        <w:rPr>
          <w:rFonts w:cs="Arial"/>
          <w:color w:val="000000"/>
          <w:szCs w:val="24"/>
        </w:rPr>
        <w:t xml:space="preserve">Proposta d’aprovació </w:t>
      </w:r>
      <w:r>
        <w:rPr>
          <w:rFonts w:cs="Arial"/>
          <w:color w:val="000000"/>
          <w:szCs w:val="24"/>
        </w:rPr>
        <w:t xml:space="preserve">de la </w:t>
      </w:r>
      <w:r w:rsidRPr="00CA5DD5">
        <w:rPr>
          <w:rFonts w:cs="Arial"/>
          <w:color w:val="000000"/>
          <w:szCs w:val="24"/>
        </w:rPr>
        <w:t>conce</w:t>
      </w:r>
      <w:r>
        <w:rPr>
          <w:rFonts w:cs="Arial"/>
          <w:color w:val="000000"/>
          <w:szCs w:val="24"/>
        </w:rPr>
        <w:t>ssió de</w:t>
      </w:r>
      <w:r w:rsidRPr="00CA5DD5">
        <w:rPr>
          <w:rFonts w:cs="Arial"/>
          <w:color w:val="000000"/>
          <w:szCs w:val="24"/>
        </w:rPr>
        <w:t xml:space="preserve"> llicència d’obres a IMPERIA PATRIMONIOS, SL per a la reforma interior i de la façana i coberta de la nau industrial </w:t>
      </w:r>
      <w:r>
        <w:rPr>
          <w:rFonts w:cs="Arial"/>
          <w:color w:val="000000"/>
          <w:szCs w:val="24"/>
        </w:rPr>
        <w:t>de</w:t>
      </w:r>
      <w:r w:rsidRPr="00CA5DD5">
        <w:rPr>
          <w:rFonts w:cs="Arial"/>
          <w:color w:val="000000"/>
          <w:szCs w:val="24"/>
        </w:rPr>
        <w:t>l carrer Gall, núm. 31</w:t>
      </w:r>
      <w:r>
        <w:rPr>
          <w:rFonts w:cs="Arial"/>
          <w:color w:val="000000"/>
          <w:szCs w:val="24"/>
        </w:rPr>
        <w:t xml:space="preserve"> </w:t>
      </w:r>
      <w:r w:rsidRPr="00CA5DD5">
        <w:rPr>
          <w:rFonts w:cs="Arial"/>
          <w:color w:val="000000"/>
          <w:szCs w:val="24"/>
        </w:rPr>
        <w:t>(2021</w:t>
      </w:r>
      <w:r>
        <w:rPr>
          <w:rFonts w:cs="Arial"/>
          <w:color w:val="000000"/>
          <w:szCs w:val="24"/>
        </w:rPr>
        <w:t>/</w:t>
      </w:r>
      <w:r w:rsidRPr="00CA5DD5">
        <w:rPr>
          <w:rFonts w:cs="Arial"/>
          <w:color w:val="000000"/>
          <w:szCs w:val="24"/>
        </w:rPr>
        <w:t>10406</w:t>
      </w:r>
      <w:r>
        <w:rPr>
          <w:rFonts w:cs="Arial"/>
          <w:color w:val="000000"/>
          <w:szCs w:val="24"/>
        </w:rPr>
        <w:t>/</w:t>
      </w:r>
      <w:r w:rsidRPr="00CA5DD5">
        <w:rPr>
          <w:rFonts w:cs="Arial"/>
          <w:color w:val="000000"/>
          <w:szCs w:val="24"/>
        </w:rPr>
        <w:t>2416)</w:t>
      </w:r>
      <w:r>
        <w:rPr>
          <w:rFonts w:cs="Arial"/>
          <w:color w:val="000000"/>
          <w:szCs w:val="24"/>
        </w:rPr>
        <w:t>.</w:t>
      </w:r>
    </w:p>
    <w:p w14:paraId="2E10BCBB" w14:textId="77777777" w:rsidR="00A32930" w:rsidRPr="00A32930" w:rsidRDefault="00A32930" w:rsidP="00A32930">
      <w:pPr>
        <w:rPr>
          <w:rFonts w:cs="Arial"/>
          <w:color w:val="000000"/>
          <w:szCs w:val="24"/>
        </w:rPr>
      </w:pPr>
    </w:p>
    <w:p w14:paraId="22E262D6" w14:textId="77777777" w:rsidR="00614A84" w:rsidRDefault="00A32930" w:rsidP="00A32930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A32930">
        <w:rPr>
          <w:rFonts w:cs="Arial"/>
          <w:color w:val="000000"/>
          <w:szCs w:val="24"/>
        </w:rPr>
        <w:t>Proposta d’aprovació de la concessió de llicència d’obres per a l’enderroc d’un habitatge unifamiliar aïllat al carrer August Font i Carreras, núm. 28 (2024/2469/2416)</w:t>
      </w:r>
      <w:r>
        <w:rPr>
          <w:rFonts w:cs="Arial"/>
          <w:color w:val="000000"/>
          <w:szCs w:val="24"/>
        </w:rPr>
        <w:t>.</w:t>
      </w:r>
    </w:p>
    <w:p w14:paraId="61F65F5E" w14:textId="77777777" w:rsidR="00614A84" w:rsidRDefault="00614A84" w:rsidP="00614A84">
      <w:pPr>
        <w:pStyle w:val="Prrafodelista"/>
        <w:rPr>
          <w:rFonts w:cs="Arial"/>
          <w:color w:val="000000"/>
          <w:szCs w:val="24"/>
        </w:rPr>
      </w:pPr>
    </w:p>
    <w:p w14:paraId="6E9E6AEB" w14:textId="0EE01095" w:rsidR="00A32930" w:rsidRDefault="00614A84" w:rsidP="00614A84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614A84">
        <w:rPr>
          <w:rFonts w:cs="Arial"/>
          <w:color w:val="000000"/>
          <w:szCs w:val="24"/>
        </w:rPr>
        <w:t>Proposta d’aprovació de la concessió de llicència d’obres per a l’enderroc d’un traster situat a la planta primera d’un habitatge unifamiliar al carrer 8 de Març, núm. 44-46 (2024/3131/2416).</w:t>
      </w:r>
    </w:p>
    <w:p w14:paraId="350B5C53" w14:textId="77777777" w:rsidR="00614A84" w:rsidRPr="00614A84" w:rsidRDefault="00614A84" w:rsidP="00614A84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11CB56B" w14:textId="77777777" w:rsidR="00F73FCD" w:rsidRDefault="00F73FCD" w:rsidP="00F73FC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B54D4">
        <w:rPr>
          <w:rFonts w:cs="Arial"/>
          <w:color w:val="000000"/>
          <w:szCs w:val="24"/>
        </w:rPr>
        <w:t>Proposta d’</w:t>
      </w:r>
      <w:r w:rsidRPr="00A207FE">
        <w:rPr>
          <w:rFonts w:cs="Arial"/>
          <w:color w:val="000000"/>
          <w:szCs w:val="24"/>
        </w:rPr>
        <w:t xml:space="preserve">acceptació </w:t>
      </w:r>
      <w:r>
        <w:rPr>
          <w:rFonts w:cs="Arial"/>
          <w:color w:val="000000"/>
          <w:szCs w:val="24"/>
        </w:rPr>
        <w:t xml:space="preserve">de la </w:t>
      </w:r>
      <w:r w:rsidRPr="00A207FE">
        <w:rPr>
          <w:rFonts w:cs="Arial"/>
          <w:color w:val="000000"/>
          <w:szCs w:val="24"/>
        </w:rPr>
        <w:t xml:space="preserve">subvenció </w:t>
      </w:r>
      <w:r>
        <w:rPr>
          <w:rFonts w:cs="Arial"/>
          <w:color w:val="000000"/>
          <w:szCs w:val="24"/>
        </w:rPr>
        <w:t xml:space="preserve">del </w:t>
      </w:r>
      <w:r w:rsidRPr="00A207FE">
        <w:rPr>
          <w:rFonts w:cs="Arial"/>
          <w:color w:val="000000"/>
          <w:szCs w:val="24"/>
        </w:rPr>
        <w:t xml:space="preserve">programa sectorial Millora Xarxes </w:t>
      </w:r>
      <w:r>
        <w:rPr>
          <w:rFonts w:cs="Arial"/>
          <w:color w:val="000000"/>
          <w:szCs w:val="24"/>
        </w:rPr>
        <w:t>d’</w:t>
      </w:r>
      <w:r w:rsidRPr="00A207FE">
        <w:rPr>
          <w:rFonts w:cs="Arial"/>
          <w:color w:val="000000"/>
          <w:szCs w:val="24"/>
        </w:rPr>
        <w:t xml:space="preserve">abastament </w:t>
      </w:r>
      <w:r>
        <w:rPr>
          <w:rFonts w:cs="Arial"/>
          <w:color w:val="000000"/>
          <w:szCs w:val="24"/>
        </w:rPr>
        <w:t>d’</w:t>
      </w:r>
      <w:r w:rsidRPr="00A207FE">
        <w:rPr>
          <w:rFonts w:cs="Arial"/>
          <w:color w:val="000000"/>
          <w:szCs w:val="24"/>
        </w:rPr>
        <w:t>aigua</w:t>
      </w:r>
      <w:r>
        <w:rPr>
          <w:rFonts w:cs="Arial"/>
          <w:color w:val="000000"/>
          <w:szCs w:val="24"/>
        </w:rPr>
        <w:t>.</w:t>
      </w:r>
    </w:p>
    <w:p w14:paraId="4DB6A1AB" w14:textId="77777777" w:rsidR="00F73FCD" w:rsidRDefault="00F73FCD" w:rsidP="00CA5DD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37F83FE7" w14:textId="77777777" w:rsidR="007B54D4" w:rsidRPr="00F01CA6" w:rsidRDefault="007B54D4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2C52B71A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52E6E48D" w14:textId="77777777" w:rsidR="00A7116C" w:rsidRDefault="00704674" w:rsidP="00A7116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7B54D4">
        <w:rPr>
          <w:rFonts w:cs="Arial"/>
          <w:color w:val="000000"/>
          <w:szCs w:val="24"/>
        </w:rPr>
        <w:t xml:space="preserve">Proposta d’aprovació </w:t>
      </w:r>
      <w:r w:rsidRPr="00704674">
        <w:rPr>
          <w:rFonts w:cs="Arial"/>
          <w:szCs w:val="24"/>
        </w:rPr>
        <w:t xml:space="preserve">del servei </w:t>
      </w:r>
      <w:r>
        <w:rPr>
          <w:rFonts w:cs="Arial"/>
          <w:szCs w:val="24"/>
        </w:rPr>
        <w:t>d’</w:t>
      </w:r>
      <w:r w:rsidRPr="00704674">
        <w:rPr>
          <w:rFonts w:cs="Arial"/>
          <w:szCs w:val="24"/>
        </w:rPr>
        <w:t>integraci</w:t>
      </w:r>
      <w:r>
        <w:rPr>
          <w:rFonts w:cs="Arial"/>
          <w:szCs w:val="24"/>
        </w:rPr>
        <w:t>ó</w:t>
      </w:r>
      <w:r w:rsidRPr="00704674">
        <w:rPr>
          <w:rFonts w:cs="Arial"/>
          <w:szCs w:val="24"/>
        </w:rPr>
        <w:t xml:space="preserve"> Nou M</w:t>
      </w:r>
      <w:r w:rsidR="00E31E5C" w:rsidRPr="00704674">
        <w:rPr>
          <w:rFonts w:cs="Arial"/>
          <w:szCs w:val="24"/>
        </w:rPr>
        <w:t>UX</w:t>
      </w:r>
      <w:r w:rsidRPr="00704674">
        <w:rPr>
          <w:rFonts w:cs="Arial"/>
          <w:szCs w:val="24"/>
        </w:rPr>
        <w:t xml:space="preserve"> AOC (2024/9479/1411).</w:t>
      </w:r>
    </w:p>
    <w:p w14:paraId="2CCA7907" w14:textId="77777777" w:rsidR="00A7116C" w:rsidRDefault="00A7116C" w:rsidP="00A7116C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8F3E42C" w14:textId="0E4DD275" w:rsidR="00704674" w:rsidRDefault="00A7116C" w:rsidP="00A7116C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Proposta que consisteix en </w:t>
      </w:r>
      <w:r w:rsidRPr="00A7116C">
        <w:rPr>
          <w:rFonts w:cs="Arial"/>
          <w:szCs w:val="24"/>
        </w:rPr>
        <w:t>donar compte de la sentència núm. 201-24 del J</w:t>
      </w:r>
      <w:r>
        <w:rPr>
          <w:rFonts w:cs="Arial"/>
          <w:szCs w:val="24"/>
        </w:rPr>
        <w:t xml:space="preserve">utjat </w:t>
      </w:r>
      <w:r w:rsidRPr="00A7116C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ontenciós </w:t>
      </w:r>
      <w:r w:rsidRPr="00A7116C">
        <w:rPr>
          <w:rFonts w:cs="Arial"/>
          <w:szCs w:val="24"/>
        </w:rPr>
        <w:t>A</w:t>
      </w:r>
      <w:r>
        <w:rPr>
          <w:rFonts w:cs="Arial"/>
          <w:szCs w:val="24"/>
        </w:rPr>
        <w:t>dministratiu</w:t>
      </w:r>
      <w:r w:rsidRPr="00A7116C">
        <w:rPr>
          <w:rFonts w:cs="Arial"/>
          <w:szCs w:val="24"/>
        </w:rPr>
        <w:t xml:space="preserve"> núm.</w:t>
      </w:r>
      <w:r>
        <w:rPr>
          <w:rFonts w:cs="Arial"/>
          <w:szCs w:val="24"/>
        </w:rPr>
        <w:t xml:space="preserve"> </w:t>
      </w:r>
      <w:r w:rsidRPr="00A7116C">
        <w:rPr>
          <w:rFonts w:cs="Arial"/>
          <w:szCs w:val="24"/>
        </w:rPr>
        <w:t>4</w:t>
      </w:r>
      <w:r w:rsidR="001F1A32">
        <w:rPr>
          <w:rFonts w:cs="Arial"/>
          <w:szCs w:val="24"/>
        </w:rPr>
        <w:t xml:space="preserve"> (</w:t>
      </w:r>
      <w:r w:rsidR="001F1A32" w:rsidRPr="001F1A32">
        <w:rPr>
          <w:rFonts w:cs="Arial"/>
          <w:szCs w:val="24"/>
        </w:rPr>
        <w:t>2024/1366/10668</w:t>
      </w:r>
      <w:r w:rsidR="001F1A32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14:paraId="3FDACAC2" w14:textId="77777777" w:rsidR="00A7116C" w:rsidRDefault="00A7116C" w:rsidP="00A7116C">
      <w:pPr>
        <w:pStyle w:val="Prrafodelista"/>
        <w:rPr>
          <w:rFonts w:cs="Arial"/>
          <w:szCs w:val="24"/>
        </w:rPr>
      </w:pPr>
    </w:p>
    <w:p w14:paraId="36A4D617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lastRenderedPageBreak/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6197FFF1" w14:textId="6B05DAA3" w:rsidR="00660FA1" w:rsidRPr="00C67292" w:rsidRDefault="007B54D4" w:rsidP="00C672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7B54D4">
        <w:rPr>
          <w:rFonts w:cs="Arial"/>
          <w:color w:val="000000"/>
          <w:szCs w:val="24"/>
        </w:rPr>
        <w:t xml:space="preserve">Proposta </w:t>
      </w:r>
      <w:r>
        <w:rPr>
          <w:rFonts w:cs="Arial"/>
          <w:color w:val="000000"/>
          <w:szCs w:val="24"/>
        </w:rPr>
        <w:t>d’</w:t>
      </w:r>
      <w:r w:rsidRPr="007B54D4">
        <w:rPr>
          <w:rFonts w:cs="Arial"/>
          <w:color w:val="000000"/>
          <w:szCs w:val="24"/>
        </w:rPr>
        <w:t xml:space="preserve">aprovació de la justificació de les accions executades i pagament de l'aportació del segon trimestre del 2024 al VII Projecte </w:t>
      </w:r>
      <w:proofErr w:type="spellStart"/>
      <w:r w:rsidRPr="007B54D4">
        <w:rPr>
          <w:rFonts w:cs="Arial"/>
          <w:color w:val="000000"/>
          <w:szCs w:val="24"/>
        </w:rPr>
        <w:t>Influjove</w:t>
      </w:r>
      <w:proofErr w:type="spellEnd"/>
      <w:r w:rsidRPr="007B54D4">
        <w:rPr>
          <w:rFonts w:cs="Arial"/>
          <w:color w:val="000000"/>
          <w:szCs w:val="24"/>
        </w:rPr>
        <w:t xml:space="preserve"> (2023/8439/2992)</w:t>
      </w:r>
      <w:r>
        <w:rPr>
          <w:rFonts w:cs="Arial"/>
          <w:color w:val="000000"/>
          <w:szCs w:val="24"/>
        </w:rPr>
        <w:t>.</w:t>
      </w:r>
      <w:r w:rsidRPr="00C67292">
        <w:rPr>
          <w:rFonts w:cs="Arial"/>
          <w:color w:val="000000"/>
          <w:szCs w:val="24"/>
        </w:rPr>
        <w:tab/>
      </w:r>
    </w:p>
    <w:p w14:paraId="0A5787F1" w14:textId="77777777" w:rsidR="008042F0" w:rsidRDefault="008042F0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D033176" w14:textId="77777777" w:rsidR="00CD520E" w:rsidRPr="00872B10" w:rsidRDefault="00CD520E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15F050E" w14:textId="61250F09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Esplugues de Llobregat</w:t>
      </w:r>
      <w:r w:rsidRPr="00E04F09">
        <w:rPr>
          <w:rFonts w:ascii="Arial" w:hAnsi="Arial" w:cs="Arial"/>
          <w:szCs w:val="24"/>
        </w:rPr>
        <w:t xml:space="preserve">, </w:t>
      </w:r>
      <w:r w:rsidR="008C793C">
        <w:rPr>
          <w:rFonts w:ascii="Arial" w:hAnsi="Arial" w:cs="Arial"/>
          <w:szCs w:val="24"/>
        </w:rPr>
        <w:t>4</w:t>
      </w:r>
      <w:r w:rsidR="00E04F09" w:rsidRPr="00E04F09">
        <w:rPr>
          <w:rFonts w:ascii="Arial" w:hAnsi="Arial" w:cs="Arial"/>
          <w:szCs w:val="24"/>
        </w:rPr>
        <w:t xml:space="preserve"> </w:t>
      </w:r>
      <w:r w:rsidRPr="00E04F09">
        <w:rPr>
          <w:rFonts w:ascii="Arial" w:hAnsi="Arial" w:cs="Arial"/>
          <w:szCs w:val="24"/>
        </w:rPr>
        <w:t xml:space="preserve">de </w:t>
      </w:r>
      <w:r w:rsidR="00F137DB">
        <w:rPr>
          <w:rFonts w:ascii="Arial" w:hAnsi="Arial" w:cs="Arial"/>
          <w:szCs w:val="24"/>
        </w:rPr>
        <w:t>setembre</w:t>
      </w:r>
      <w:r w:rsidRPr="00E04F09">
        <w:rPr>
          <w:rFonts w:ascii="Arial" w:hAnsi="Arial" w:cs="Arial"/>
          <w:szCs w:val="24"/>
        </w:rPr>
        <w:t xml:space="preserve"> de </w:t>
      </w:r>
      <w:r w:rsidRPr="00872B10">
        <w:rPr>
          <w:rFonts w:ascii="Arial" w:hAnsi="Arial" w:cs="Arial"/>
          <w:szCs w:val="24"/>
        </w:rPr>
        <w:t>20</w:t>
      </w:r>
      <w:r w:rsidR="001F4178">
        <w:rPr>
          <w:rFonts w:ascii="Arial" w:hAnsi="Arial" w:cs="Arial"/>
          <w:szCs w:val="24"/>
        </w:rPr>
        <w:t>24</w:t>
      </w:r>
    </w:p>
    <w:p w14:paraId="55519B3D" w14:textId="77777777" w:rsidR="00FF3346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6FCB432" w14:textId="77777777" w:rsidR="00292072" w:rsidRPr="00872B10" w:rsidRDefault="00292072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872B10">
        <w:rPr>
          <w:rFonts w:ascii="Arial" w:hAnsi="Arial" w:cs="Arial"/>
          <w:szCs w:val="24"/>
        </w:rPr>
        <w:t>L’alcaldessa</w:t>
      </w:r>
    </w:p>
    <w:p w14:paraId="1825C054" w14:textId="77777777" w:rsidR="00FF3346" w:rsidRPr="00872B10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B501920" w14:textId="77777777" w:rsidR="00FF3346" w:rsidRPr="00872B10" w:rsidRDefault="00FF3346" w:rsidP="00B53837">
      <w:pPr>
        <w:pStyle w:val="Estndar"/>
        <w:ind w:right="452"/>
      </w:pPr>
      <w:r w:rsidRPr="00872B10">
        <w:rPr>
          <w:rFonts w:ascii="Arial" w:hAnsi="Arial" w:cs="Arial"/>
          <w:szCs w:val="24"/>
        </w:rPr>
        <w:t>Pilar Díaz Romero</w:t>
      </w:r>
    </w:p>
    <w:p w14:paraId="4AE0CCD2" w14:textId="77777777" w:rsidR="00992628" w:rsidRDefault="00992628" w:rsidP="00B53837">
      <w:pPr>
        <w:autoSpaceDE w:val="0"/>
        <w:autoSpaceDN w:val="0"/>
        <w:adjustRightInd w:val="0"/>
        <w:ind w:right="452"/>
        <w:jc w:val="both"/>
      </w:pPr>
    </w:p>
    <w:p w14:paraId="454346FB" w14:textId="77777777" w:rsidR="007B54D4" w:rsidRDefault="007B54D4" w:rsidP="00B53837">
      <w:pPr>
        <w:autoSpaceDE w:val="0"/>
        <w:autoSpaceDN w:val="0"/>
        <w:adjustRightInd w:val="0"/>
        <w:ind w:right="452"/>
        <w:jc w:val="both"/>
      </w:pPr>
    </w:p>
    <w:p w14:paraId="6CF1E441" w14:textId="77777777" w:rsidR="007B54D4" w:rsidRDefault="007B54D4" w:rsidP="007B54D4">
      <w:pPr>
        <w:autoSpaceDE w:val="0"/>
        <w:autoSpaceDN w:val="0"/>
        <w:adjustRightInd w:val="0"/>
        <w:ind w:right="452"/>
        <w:jc w:val="both"/>
      </w:pPr>
    </w:p>
    <w:sectPr w:rsidR="007B54D4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A32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249A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2072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0BDD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66A9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A84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496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4674"/>
    <w:rsid w:val="007055BF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99B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4D4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7FE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293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16C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4C3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D0E"/>
    <w:rsid w:val="00C64E30"/>
    <w:rsid w:val="00C650C4"/>
    <w:rsid w:val="00C655B8"/>
    <w:rsid w:val="00C65E62"/>
    <w:rsid w:val="00C66110"/>
    <w:rsid w:val="00C669FF"/>
    <w:rsid w:val="00C67292"/>
    <w:rsid w:val="00C67B16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DD5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0E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1E5C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7DB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3FCD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131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355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16</cp:revision>
  <cp:lastPrinted>2018-06-05T11:30:00Z</cp:lastPrinted>
  <dcterms:created xsi:type="dcterms:W3CDTF">2024-04-04T12:57:00Z</dcterms:created>
  <dcterms:modified xsi:type="dcterms:W3CDTF">2024-09-05T11:07:00Z</dcterms:modified>
</cp:coreProperties>
</file>